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b w:val="1"/>
          <w:color w:val="0563c1"/>
          <w:sz w:val="22"/>
          <w:szCs w:val="22"/>
        </w:rPr>
      </w:pPr>
      <w:r w:rsidDel="00000000" w:rsidR="00000000" w:rsidRPr="00000000">
        <w:rPr>
          <w:rtl w:val="0"/>
        </w:rPr>
      </w:r>
    </w:p>
    <w:p w:rsidR="00000000" w:rsidDel="00000000" w:rsidP="00000000" w:rsidRDefault="00000000" w:rsidRPr="00000000" w14:paraId="00000002">
      <w:pPr>
        <w:rPr>
          <w:rFonts w:ascii="Verdana" w:cs="Verdana" w:eastAsia="Verdana" w:hAnsi="Verdana"/>
        </w:rPr>
      </w:pPr>
      <w:r w:rsidDel="00000000" w:rsidR="00000000" w:rsidRPr="00000000">
        <w:rPr>
          <w:rFonts w:ascii="Verdana" w:cs="Verdana" w:eastAsia="Verdana" w:hAnsi="Verdana"/>
          <w:b w:val="1"/>
          <w:color w:val="0563c1"/>
          <w:sz w:val="40"/>
          <w:szCs w:val="40"/>
          <w:rtl w:val="0"/>
        </w:rPr>
        <w:t xml:space="preserve">Congratulations!</w:t>
      </w:r>
      <w:r w:rsidDel="00000000" w:rsidR="00000000" w:rsidRPr="00000000">
        <w:rPr>
          <w:rFonts w:ascii="Verdana" w:cs="Verdana" w:eastAsia="Verdana" w:hAnsi="Verdana"/>
          <w:sz w:val="40"/>
          <w:szCs w:val="40"/>
          <w:rtl w:val="0"/>
        </w:rPr>
        <w:t xml:space="preserve"> </w:t>
      </w:r>
      <w:r w:rsidDel="00000000" w:rsidR="00000000" w:rsidRPr="00000000">
        <w:rPr>
          <w:rFonts w:ascii="Verdana" w:cs="Verdana" w:eastAsia="Verdana" w:hAnsi="Verdana"/>
          <w:sz w:val="26"/>
          <w:szCs w:val="26"/>
          <w:rtl w:val="0"/>
        </w:rPr>
        <w:t xml:space="preserve">Your son has been selected for an MHS soccer team. This document provides an overview of important program events, resources and required actions for players and parents. Please read carefully and take action as required. Please continue to check the schedules on the MHS Boys Soccer website as changes can happen during the season.</w:t>
      </w:r>
      <w:r w:rsidDel="00000000" w:rsidR="00000000" w:rsidRPr="00000000">
        <w:rPr>
          <w:rtl w:val="0"/>
        </w:rPr>
      </w:r>
    </w:p>
    <w:p w:rsidR="00000000" w:rsidDel="00000000" w:rsidP="00000000" w:rsidRDefault="00000000" w:rsidRPr="00000000" w14:paraId="00000003">
      <w:pPr>
        <w:rPr>
          <w:rFonts w:ascii="Verdana" w:cs="Verdana" w:eastAsia="Verdana" w:hAnsi="Verdana"/>
        </w:rPr>
      </w:pPr>
      <w:r w:rsidDel="00000000" w:rsidR="00000000" w:rsidRPr="00000000">
        <w:rPr>
          <w:rtl w:val="0"/>
        </w:rPr>
      </w:r>
    </w:p>
    <w:p w:rsidR="00000000" w:rsidDel="00000000" w:rsidP="00000000" w:rsidRDefault="00000000" w:rsidRPr="00000000" w14:paraId="00000004">
      <w:pPr>
        <w:spacing w:after="240" w:lineRule="auto"/>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Important Resources:</w:t>
      </w:r>
    </w:p>
    <w:tbl>
      <w:tblPr>
        <w:tblStyle w:val="Table1"/>
        <w:tblW w:w="137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55"/>
        <w:gridCol w:w="7005"/>
        <w:gridCol w:w="4410"/>
        <w:tblGridChange w:id="0">
          <w:tblGrid>
            <w:gridCol w:w="2355"/>
            <w:gridCol w:w="7005"/>
            <w:gridCol w:w="4410"/>
          </w:tblGrid>
        </w:tblGridChange>
      </w:tblGrid>
      <w:tr>
        <w:trPr>
          <w:cantSplit w:val="0"/>
          <w:trHeight w:val="240" w:hRule="atLeast"/>
          <w:tblHeader w:val="0"/>
        </w:trPr>
        <w:tc>
          <w:tcPr>
            <w:gridSpan w:val="2"/>
            <w:tcBorders>
              <w:bottom w:color="ffffff" w:space="0" w:sz="4" w:val="single"/>
            </w:tcBorders>
          </w:tcPr>
          <w:p w:rsidR="00000000" w:rsidDel="00000000" w:rsidP="00000000" w:rsidRDefault="00000000" w:rsidRPr="00000000" w14:paraId="00000005">
            <w:pPr>
              <w:pageBreakBefore w:val="0"/>
              <w:spacing w:after="60" w:before="60" w:lineRule="auto"/>
              <w:rPr>
                <w:rFonts w:ascii="Verdana" w:cs="Verdana" w:eastAsia="Verdana" w:hAnsi="Verdana"/>
                <w:b w:val="1"/>
                <w:color w:val="0563c1"/>
                <w:u w:val="single"/>
              </w:rPr>
            </w:pPr>
            <w:r w:rsidDel="00000000" w:rsidR="00000000" w:rsidRPr="00000000">
              <w:rPr>
                <w:rFonts w:ascii="Verdana" w:cs="Verdana" w:eastAsia="Verdana" w:hAnsi="Verdana"/>
                <w:b w:val="1"/>
                <w:rtl w:val="0"/>
              </w:rPr>
              <w:t xml:space="preserve">MHS Boys Soccer: </w:t>
            </w:r>
            <w:hyperlink r:id="rId6">
              <w:r w:rsidDel="00000000" w:rsidR="00000000" w:rsidRPr="00000000">
                <w:rPr>
                  <w:rFonts w:ascii="Verdana" w:cs="Verdana" w:eastAsia="Verdana" w:hAnsi="Verdana"/>
                  <w:color w:val="0563c1"/>
                  <w:u w:val="single"/>
                  <w:rtl w:val="0"/>
                </w:rPr>
                <w:t xml:space="preserve">www.minnetonkaboyssoccer.com</w:t>
              </w:r>
            </w:hyperlink>
            <w:r w:rsidDel="00000000" w:rsidR="00000000" w:rsidRPr="00000000">
              <w:rPr>
                <w:rtl w:val="0"/>
              </w:rPr>
            </w:r>
          </w:p>
        </w:tc>
        <w:tc>
          <w:tcPr>
            <w:vMerge w:val="restart"/>
            <w:tcBorders>
              <w:left w:color="ffffff" w:space="0" w:sz="4" w:val="single"/>
              <w:bottom w:color="ffffff" w:space="0" w:sz="4" w:val="single"/>
            </w:tcBorders>
          </w:tcPr>
          <w:p w:rsidR="00000000" w:rsidDel="00000000" w:rsidP="00000000" w:rsidRDefault="00000000" w:rsidRPr="00000000" w14:paraId="00000007">
            <w:pPr>
              <w:pageBreakBefore w:val="0"/>
              <w:spacing w:after="60" w:before="60" w:lineRule="auto"/>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2543175" cy="1489174"/>
                  <wp:effectExtent b="0" l="0" r="0" t="0"/>
                  <wp:docPr id="5"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2543175" cy="1489174"/>
                          </a:xfrm>
                          <a:prstGeom prst="rect"/>
                          <a:ln/>
                        </pic:spPr>
                      </pic:pic>
                    </a:graphicData>
                  </a:graphic>
                </wp:inline>
              </w:drawing>
            </w:r>
            <w:r w:rsidDel="00000000" w:rsidR="00000000" w:rsidRPr="00000000">
              <w:rPr>
                <w:rtl w:val="0"/>
              </w:rPr>
            </w:r>
          </w:p>
        </w:tc>
      </w:tr>
      <w:tr>
        <w:trPr>
          <w:cantSplit w:val="0"/>
          <w:trHeight w:val="2135.390625" w:hRule="atLeast"/>
          <w:tblHeader w:val="0"/>
        </w:trPr>
        <w:tc>
          <w:tcPr>
            <w:tcBorders>
              <w:top w:color="ffffff" w:space="0" w:sz="4" w:val="single"/>
              <w:right w:color="ffffff" w:space="0" w:sz="4" w:val="single"/>
            </w:tcBorders>
          </w:tcPr>
          <w:p w:rsidR="00000000" w:rsidDel="00000000" w:rsidP="00000000" w:rsidRDefault="00000000" w:rsidRPr="00000000" w14:paraId="00000008">
            <w:pP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347788" cy="1347788"/>
                  <wp:effectExtent b="0" l="0" r="0" t="0"/>
                  <wp:docPr id="1"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1347788" cy="1347788"/>
                          </a:xfrm>
                          <a:prstGeom prst="rect"/>
                          <a:ln/>
                        </pic:spPr>
                      </pic:pic>
                    </a:graphicData>
                  </a:graphic>
                </wp:inline>
              </w:drawing>
            </w:r>
            <w:r w:rsidDel="00000000" w:rsidR="00000000" w:rsidRPr="00000000">
              <w:rPr>
                <w:rtl w:val="0"/>
              </w:rPr>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09">
            <w:pPr>
              <w:spacing w:before="120" w:lineRule="auto"/>
              <w:rPr>
                <w:rFonts w:ascii="Verdana" w:cs="Verdana" w:eastAsia="Verdana" w:hAnsi="Verdana"/>
              </w:rPr>
            </w:pPr>
            <w:r w:rsidDel="00000000" w:rsidR="00000000" w:rsidRPr="00000000">
              <w:rPr>
                <w:rFonts w:ascii="Verdana" w:cs="Verdana" w:eastAsia="Verdana" w:hAnsi="Verdana"/>
                <w:u w:val="single"/>
                <w:rtl w:val="0"/>
              </w:rPr>
              <w:t xml:space="preserve">This is the primary website for program information during the season</w:t>
            </w:r>
            <w:r w:rsidDel="00000000" w:rsidR="00000000" w:rsidRPr="00000000">
              <w:rPr>
                <w:rFonts w:ascii="Verdana" w:cs="Verdana" w:eastAsia="Verdana" w:hAnsi="Verdana"/>
                <w:rtl w:val="0"/>
              </w:rPr>
              <w:t xml:space="preserve"> including team schedules, rosters and other important information. Check this regularly for schedule updates and other important information.</w:t>
            </w:r>
          </w:p>
        </w:tc>
        <w:tc>
          <w:tcPr>
            <w:vMerge w:val="continue"/>
            <w:tcBorders>
              <w:top w:color="ffffff" w:space="0" w:sz="4" w:val="single"/>
              <w:left w:color="ffffff" w:space="0" w:sz="4" w:val="single"/>
            </w:tcBorders>
          </w:tcPr>
          <w:p w:rsidR="00000000" w:rsidDel="00000000" w:rsidP="00000000" w:rsidRDefault="00000000" w:rsidRPr="00000000" w14:paraId="0000000A">
            <w:pPr>
              <w:pageBreakBefore w:val="0"/>
              <w:spacing w:after="0" w:before="0" w:line="240" w:lineRule="auto"/>
              <w:ind w:left="0" w:firstLine="0"/>
              <w:rPr>
                <w:rFonts w:ascii="Verdana" w:cs="Verdana" w:eastAsia="Verdana" w:hAnsi="Verdana"/>
                <w:b w:val="1"/>
              </w:rPr>
            </w:pPr>
            <w:r w:rsidDel="00000000" w:rsidR="00000000" w:rsidRPr="00000000">
              <w:rPr>
                <w:rtl w:val="0"/>
              </w:rPr>
            </w:r>
          </w:p>
        </w:tc>
      </w:tr>
      <w:tr>
        <w:trPr>
          <w:cantSplit w:val="0"/>
          <w:trHeight w:val="240" w:hRule="atLeast"/>
          <w:tblHeader w:val="0"/>
        </w:trPr>
        <w:tc>
          <w:tcPr>
            <w:gridSpan w:val="2"/>
            <w:tcBorders>
              <w:bottom w:color="ffffff" w:space="0" w:sz="4" w:val="single"/>
            </w:tcBorders>
          </w:tcPr>
          <w:p w:rsidR="00000000" w:rsidDel="00000000" w:rsidP="00000000" w:rsidRDefault="00000000" w:rsidRPr="00000000" w14:paraId="0000000B">
            <w:pPr>
              <w:pageBreakBefore w:val="0"/>
              <w:spacing w:after="60" w:before="60" w:lineRule="auto"/>
              <w:rPr>
                <w:rFonts w:ascii="Verdana" w:cs="Verdana" w:eastAsia="Verdana" w:hAnsi="Verdana"/>
                <w:color w:val="0563c1"/>
                <w:u w:val="single"/>
              </w:rPr>
            </w:pPr>
            <w:r w:rsidDel="00000000" w:rsidR="00000000" w:rsidRPr="00000000">
              <w:rPr>
                <w:rFonts w:ascii="Verdana" w:cs="Verdana" w:eastAsia="Verdana" w:hAnsi="Verdana"/>
                <w:b w:val="1"/>
                <w:rtl w:val="0"/>
              </w:rPr>
              <w:t xml:space="preserve">MHS Boys Soccer Resource Site: </w:t>
            </w:r>
            <w:hyperlink r:id="rId9">
              <w:r w:rsidDel="00000000" w:rsidR="00000000" w:rsidRPr="00000000">
                <w:rPr>
                  <w:rFonts w:ascii="Verdana" w:cs="Verdana" w:eastAsia="Verdana" w:hAnsi="Verdana"/>
                  <w:color w:val="0563c1"/>
                  <w:u w:val="single"/>
                  <w:rtl w:val="0"/>
                </w:rPr>
                <w:t xml:space="preserve">www.tonkafutbol.us</w:t>
              </w:r>
            </w:hyperlink>
            <w:r w:rsidDel="00000000" w:rsidR="00000000" w:rsidRPr="00000000">
              <w:rPr>
                <w:rtl w:val="0"/>
              </w:rPr>
            </w:r>
          </w:p>
        </w:tc>
        <w:tc>
          <w:tcPr>
            <w:vMerge w:val="restart"/>
            <w:tcBorders>
              <w:left w:color="ffffff" w:space="0" w:sz="4" w:val="single"/>
              <w:bottom w:color="ffffff" w:space="0" w:sz="4" w:val="single"/>
            </w:tcBorders>
          </w:tcPr>
          <w:p w:rsidR="00000000" w:rsidDel="00000000" w:rsidP="00000000" w:rsidRDefault="00000000" w:rsidRPr="00000000" w14:paraId="0000000D">
            <w:pPr>
              <w:pageBreakBefore w:val="0"/>
              <w:spacing w:after="60" w:before="60" w:line="240" w:lineRule="auto"/>
              <w:ind w:left="0" w:firstLine="0"/>
              <w:rPr>
                <w:rFonts w:ascii="Verdana" w:cs="Verdana" w:eastAsia="Verdana" w:hAnsi="Verdana"/>
                <w:b w:val="1"/>
              </w:rPr>
            </w:pPr>
            <w:r w:rsidDel="00000000" w:rsidR="00000000" w:rsidRPr="00000000">
              <w:rPr>
                <w:rFonts w:ascii="Verdana" w:cs="Verdana" w:eastAsia="Verdana" w:hAnsi="Verdana"/>
                <w:b w:val="1"/>
              </w:rPr>
              <w:drawing>
                <wp:inline distB="114300" distT="114300" distL="114300" distR="114300">
                  <wp:extent cx="2552700" cy="1414835"/>
                  <wp:effectExtent b="0" l="0" r="0" t="0"/>
                  <wp:docPr id="1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2552700" cy="1414835"/>
                          </a:xfrm>
                          <a:prstGeom prst="rect"/>
                          <a:ln/>
                        </pic:spPr>
                      </pic:pic>
                    </a:graphicData>
                  </a:graphic>
                </wp:inline>
              </w:drawing>
            </w:r>
            <w:r w:rsidDel="00000000" w:rsidR="00000000" w:rsidRPr="00000000">
              <w:rPr>
                <w:rtl w:val="0"/>
              </w:rPr>
            </w:r>
          </w:p>
        </w:tc>
      </w:tr>
      <w:tr>
        <w:trPr>
          <w:cantSplit w:val="0"/>
          <w:trHeight w:val="2190" w:hRule="atLeast"/>
          <w:tblHeader w:val="0"/>
        </w:trPr>
        <w:tc>
          <w:tcPr>
            <w:tcBorders>
              <w:top w:color="ffffff" w:space="0" w:sz="4" w:val="single"/>
              <w:right w:color="ffffff" w:space="0" w:sz="4" w:val="single"/>
            </w:tcBorders>
          </w:tcPr>
          <w:p w:rsidR="00000000" w:rsidDel="00000000" w:rsidP="00000000" w:rsidRDefault="00000000" w:rsidRPr="00000000" w14:paraId="0000000E">
            <w:pPr>
              <w:rPr>
                <w:rFonts w:ascii="Verdana" w:cs="Verdana" w:eastAsia="Verdana" w:hAnsi="Verdana"/>
              </w:rPr>
            </w:pPr>
            <w:r w:rsidDel="00000000" w:rsidR="00000000" w:rsidRPr="00000000">
              <w:rPr>
                <w:rFonts w:ascii="Verdana" w:cs="Verdana" w:eastAsia="Verdana" w:hAnsi="Verdana"/>
              </w:rPr>
              <w:drawing>
                <wp:inline distB="114300" distT="114300" distL="114300" distR="114300">
                  <wp:extent cx="1321879" cy="1321879"/>
                  <wp:effectExtent b="0" l="0" r="0" t="0"/>
                  <wp:docPr id="3"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1321879" cy="1321879"/>
                          </a:xfrm>
                          <a:prstGeom prst="rect"/>
                          <a:ln/>
                        </pic:spPr>
                      </pic:pic>
                    </a:graphicData>
                  </a:graphic>
                </wp:inline>
              </w:drawing>
            </w:r>
            <w:r w:rsidDel="00000000" w:rsidR="00000000" w:rsidRPr="00000000">
              <w:rPr>
                <w:rtl w:val="0"/>
              </w:rPr>
            </w:r>
          </w:p>
        </w:tc>
        <w:tc>
          <w:tcPr>
            <w:tcBorders>
              <w:top w:color="ffffff" w:space="0" w:sz="4" w:val="single"/>
              <w:left w:color="ffffff" w:space="0" w:sz="4" w:val="single"/>
              <w:right w:color="ffffff" w:space="0" w:sz="4" w:val="single"/>
            </w:tcBorders>
          </w:tcPr>
          <w:p w:rsidR="00000000" w:rsidDel="00000000" w:rsidP="00000000" w:rsidRDefault="00000000" w:rsidRPr="00000000" w14:paraId="0000000F">
            <w:pPr>
              <w:spacing w:before="120" w:lineRule="auto"/>
              <w:rPr>
                <w:rFonts w:ascii="Verdana" w:cs="Verdana" w:eastAsia="Verdana" w:hAnsi="Verdana"/>
                <w:b w:val="1"/>
                <w:u w:val="single"/>
              </w:rPr>
            </w:pPr>
            <w:r w:rsidDel="00000000" w:rsidR="00000000" w:rsidRPr="00000000">
              <w:rPr>
                <w:rFonts w:ascii="Verdana" w:cs="Verdana" w:eastAsia="Verdana" w:hAnsi="Verdana"/>
                <w:b w:val="1"/>
                <w:color w:val="ff0000"/>
                <w:rtl w:val="0"/>
              </w:rPr>
              <w:t xml:space="preserve">LIVE now! </w:t>
            </w:r>
            <w:r w:rsidDel="00000000" w:rsidR="00000000" w:rsidRPr="00000000">
              <w:rPr>
                <w:rFonts w:ascii="Verdana" w:cs="Verdana" w:eastAsia="Verdana" w:hAnsi="Verdana"/>
                <w:rtl w:val="0"/>
              </w:rPr>
              <w:t xml:space="preserve">This is our o</w:t>
            </w:r>
            <w:r w:rsidDel="00000000" w:rsidR="00000000" w:rsidRPr="00000000">
              <w:rPr>
                <w:rFonts w:ascii="Verdana" w:cs="Verdana" w:eastAsia="Verdana" w:hAnsi="Verdana"/>
                <w:rtl w:val="0"/>
              </w:rPr>
              <w:t xml:space="preserve">nline store and resource hub for all teams. Links to all checklist items (</w:t>
            </w:r>
            <w:r w:rsidDel="00000000" w:rsidR="00000000" w:rsidRPr="00000000">
              <w:rPr>
                <w:rFonts w:ascii="Verdana" w:cs="Verdana" w:eastAsia="Verdana" w:hAnsi="Verdana"/>
                <w:b w:val="1"/>
                <w:rtl w:val="0"/>
              </w:rPr>
              <w:t xml:space="preserve">see following pages</w:t>
            </w:r>
            <w:r w:rsidDel="00000000" w:rsidR="00000000" w:rsidRPr="00000000">
              <w:rPr>
                <w:rFonts w:ascii="Verdana" w:cs="Verdana" w:eastAsia="Verdana" w:hAnsi="Verdana"/>
                <w:rtl w:val="0"/>
              </w:rPr>
              <w:t xml:space="preserve">) are found here. </w:t>
            </w:r>
            <w:r w:rsidDel="00000000" w:rsidR="00000000" w:rsidRPr="00000000">
              <w:rPr>
                <w:rFonts w:ascii="Verdana" w:cs="Verdana" w:eastAsia="Verdana" w:hAnsi="Verdana"/>
                <w:u w:val="single"/>
                <w:rtl w:val="0"/>
              </w:rPr>
              <w:t xml:space="preserve">All items can be purchased on this site. </w:t>
            </w:r>
            <w:r w:rsidDel="00000000" w:rsidR="00000000" w:rsidRPr="00000000">
              <w:rPr>
                <w:rFonts w:ascii="Verdana" w:cs="Verdana" w:eastAsia="Verdana" w:hAnsi="Verdana"/>
                <w:b w:val="1"/>
                <w:u w:val="single"/>
                <w:rtl w:val="0"/>
              </w:rPr>
              <w:t xml:space="preserve">Deadline for orders is Thurs, Aug 24th - items noted ‘ASAP’ must be completed as noted.  </w:t>
            </w:r>
          </w:p>
          <w:p w:rsidR="00000000" w:rsidDel="00000000" w:rsidP="00000000" w:rsidRDefault="00000000" w:rsidRPr="00000000" w14:paraId="00000010">
            <w:pPr>
              <w:rPr>
                <w:rFonts w:ascii="Verdana" w:cs="Verdana" w:eastAsia="Verdana" w:hAnsi="Verdana"/>
              </w:rPr>
            </w:pPr>
            <w:r w:rsidDel="00000000" w:rsidR="00000000" w:rsidRPr="00000000">
              <w:rPr>
                <w:rtl w:val="0"/>
              </w:rPr>
            </w:r>
          </w:p>
        </w:tc>
        <w:tc>
          <w:tcPr>
            <w:vMerge w:val="continue"/>
            <w:tcBorders>
              <w:top w:color="ffffff" w:space="0" w:sz="4" w:val="single"/>
              <w:left w:color="ffffff" w:space="0" w:sz="4" w:val="single"/>
            </w:tcBorders>
          </w:tcPr>
          <w:p w:rsidR="00000000" w:rsidDel="00000000" w:rsidP="00000000" w:rsidRDefault="00000000" w:rsidRPr="00000000" w14:paraId="00000011">
            <w:pPr>
              <w:pageBreakBefore w:val="0"/>
              <w:spacing w:after="0" w:before="0" w:line="240" w:lineRule="auto"/>
              <w:ind w:left="0" w:firstLine="0"/>
              <w:rPr>
                <w:rFonts w:ascii="Verdana" w:cs="Verdana" w:eastAsia="Verdana" w:hAnsi="Verdana"/>
                <w:b w:val="1"/>
              </w:rPr>
            </w:pPr>
            <w:r w:rsidDel="00000000" w:rsidR="00000000" w:rsidRPr="00000000">
              <w:rPr>
                <w:rtl w:val="0"/>
              </w:rPr>
            </w:r>
          </w:p>
        </w:tc>
      </w:tr>
      <w:tr>
        <w:trPr>
          <w:cantSplit w:val="0"/>
          <w:trHeight w:val="1515" w:hRule="atLeast"/>
          <w:tblHeader w:val="0"/>
        </w:trPr>
        <w:tc>
          <w:tcPr>
            <w:gridSpan w:val="3"/>
          </w:tcPr>
          <w:p w:rsidR="00000000" w:rsidDel="00000000" w:rsidP="00000000" w:rsidRDefault="00000000" w:rsidRPr="00000000" w14:paraId="00000012">
            <w:pPr>
              <w:pageBreakBefore w:val="0"/>
              <w:spacing w:before="60" w:lineRule="auto"/>
              <w:rPr>
                <w:rFonts w:ascii="Verdana" w:cs="Verdana" w:eastAsia="Verdana" w:hAnsi="Verdana"/>
                <w:color w:val="1155cc"/>
              </w:rPr>
            </w:pPr>
            <w:r w:rsidDel="00000000" w:rsidR="00000000" w:rsidRPr="00000000">
              <w:rPr>
                <w:rFonts w:ascii="Verdana" w:cs="Verdana" w:eastAsia="Verdana" w:hAnsi="Verdana"/>
                <w:b w:val="1"/>
                <w:rtl w:val="0"/>
              </w:rPr>
              <w:t xml:space="preserve">MHS Boys Soccer Email Address: </w:t>
            </w:r>
            <w:hyperlink r:id="rId12">
              <w:r w:rsidDel="00000000" w:rsidR="00000000" w:rsidRPr="00000000">
                <w:rPr>
                  <w:rFonts w:ascii="Verdana" w:cs="Verdana" w:eastAsia="Verdana" w:hAnsi="Verdana"/>
                  <w:color w:val="1155cc"/>
                  <w:u w:val="single"/>
                  <w:rtl w:val="0"/>
                </w:rPr>
                <w:t xml:space="preserve">boyssoccerminnetonkahs@gmail.com</w:t>
              </w:r>
            </w:hyperlink>
            <w:r w:rsidDel="00000000" w:rsidR="00000000" w:rsidRPr="00000000">
              <w:rPr>
                <w:rtl w:val="0"/>
              </w:rPr>
            </w:r>
          </w:p>
          <w:p w:rsidR="00000000" w:rsidDel="00000000" w:rsidP="00000000" w:rsidRDefault="00000000" w:rsidRPr="00000000" w14:paraId="00000013">
            <w:pPr>
              <w:spacing w:after="60" w:before="60" w:lineRule="auto"/>
              <w:rPr>
                <w:rFonts w:ascii="Verdana" w:cs="Verdana" w:eastAsia="Verdana" w:hAnsi="Verdana"/>
                <w:color w:val="1155cc"/>
              </w:rPr>
            </w:pPr>
            <w:r w:rsidDel="00000000" w:rsidR="00000000" w:rsidRPr="00000000">
              <w:rPr>
                <w:rFonts w:ascii="Verdana" w:cs="Verdana" w:eastAsia="Verdana" w:hAnsi="Verdana"/>
                <w:rtl w:val="0"/>
              </w:rPr>
              <w:t xml:space="preserve">This is the program email address for general questions or information. Coaches are always the recommended best point of contact. If you are unsure of who to contact, feel free to use this email as it is regularly monitored. In addition, program-wide and some team-specific communications will come from this address.</w:t>
            </w:r>
            <w:r w:rsidDel="00000000" w:rsidR="00000000" w:rsidRPr="00000000">
              <w:rPr>
                <w:rtl w:val="0"/>
              </w:rPr>
            </w:r>
          </w:p>
        </w:tc>
      </w:tr>
    </w:tbl>
    <w:p w:rsidR="00000000" w:rsidDel="00000000" w:rsidP="00000000" w:rsidRDefault="00000000" w:rsidRPr="00000000" w14:paraId="00000016">
      <w:pPr>
        <w:pageBreakBefore w:val="0"/>
        <w:rPr>
          <w:rFonts w:ascii="Verdana" w:cs="Verdana" w:eastAsia="Verdana" w:hAnsi="Verdana"/>
          <w:b w:val="1"/>
          <w:color w:val="0070c0"/>
          <w:sz w:val="16"/>
          <w:szCs w:val="16"/>
        </w:rPr>
      </w:pPr>
      <w:r w:rsidDel="00000000" w:rsidR="00000000" w:rsidRPr="00000000">
        <w:rPr>
          <w:rtl w:val="0"/>
        </w:rPr>
      </w:r>
    </w:p>
    <w:p w:rsidR="00000000" w:rsidDel="00000000" w:rsidP="00000000" w:rsidRDefault="00000000" w:rsidRPr="00000000" w14:paraId="00000017">
      <w:pPr>
        <w:pageBreakBefore w:val="0"/>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Important Program Events:</w:t>
      </w:r>
    </w:p>
    <w:p w:rsidR="00000000" w:rsidDel="00000000" w:rsidP="00000000" w:rsidRDefault="00000000" w:rsidRPr="00000000" w14:paraId="00000018">
      <w:pPr>
        <w:spacing w:after="240" w:lineRule="auto"/>
        <w:rPr>
          <w:rFonts w:ascii="Verdana" w:cs="Verdana" w:eastAsia="Verdana" w:hAnsi="Verdana"/>
          <w:b w:val="1"/>
        </w:rPr>
      </w:pPr>
      <w:r w:rsidDel="00000000" w:rsidR="00000000" w:rsidRPr="00000000">
        <w:rPr>
          <w:rFonts w:ascii="Verdana" w:cs="Verdana" w:eastAsia="Verdana" w:hAnsi="Verdana"/>
          <w:b w:val="1"/>
          <w:rtl w:val="0"/>
        </w:rPr>
        <w:t xml:space="preserve">Please add these events to your calendar and plan to participate as required.</w:t>
      </w:r>
    </w:p>
    <w:tbl>
      <w:tblPr>
        <w:tblStyle w:val="Table2"/>
        <w:tblW w:w="1444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3510"/>
        <w:gridCol w:w="1770"/>
        <w:gridCol w:w="1890"/>
        <w:gridCol w:w="5205"/>
        <w:tblGridChange w:id="0">
          <w:tblGrid>
            <w:gridCol w:w="2070"/>
            <w:gridCol w:w="3510"/>
            <w:gridCol w:w="1770"/>
            <w:gridCol w:w="1890"/>
            <w:gridCol w:w="5205"/>
          </w:tblGrid>
        </w:tblGridChange>
      </w:tblGrid>
      <w:tr>
        <w:trPr>
          <w:cantSplit w:val="0"/>
          <w:tblHeader w:val="0"/>
        </w:trPr>
        <w:tc>
          <w:tcPr/>
          <w:p w:rsidR="00000000" w:rsidDel="00000000" w:rsidP="00000000" w:rsidRDefault="00000000" w:rsidRPr="00000000" w14:paraId="00000019">
            <w:pPr>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When</w:t>
            </w:r>
          </w:p>
        </w:tc>
        <w:tc>
          <w:tcPr/>
          <w:p w:rsidR="00000000" w:rsidDel="00000000" w:rsidP="00000000" w:rsidRDefault="00000000" w:rsidRPr="00000000" w14:paraId="0000001A">
            <w:pPr>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What</w:t>
            </w:r>
          </w:p>
        </w:tc>
        <w:tc>
          <w:tcPr/>
          <w:p w:rsidR="00000000" w:rsidDel="00000000" w:rsidP="00000000" w:rsidRDefault="00000000" w:rsidRPr="00000000" w14:paraId="0000001B">
            <w:pPr>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Who</w:t>
            </w:r>
          </w:p>
        </w:tc>
        <w:tc>
          <w:tcPr/>
          <w:p w:rsidR="00000000" w:rsidDel="00000000" w:rsidP="00000000" w:rsidRDefault="00000000" w:rsidRPr="00000000" w14:paraId="0000001C">
            <w:pPr>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Where</w:t>
            </w:r>
          </w:p>
        </w:tc>
        <w:tc>
          <w:tcPr/>
          <w:p w:rsidR="00000000" w:rsidDel="00000000" w:rsidP="00000000" w:rsidRDefault="00000000" w:rsidRPr="00000000" w14:paraId="0000001D">
            <w:pPr>
              <w:rPr>
                <w:rFonts w:ascii="Verdana" w:cs="Verdana" w:eastAsia="Verdana" w:hAnsi="Verdana"/>
                <w:b w:val="1"/>
                <w:color w:val="0070c0"/>
                <w:sz w:val="28"/>
                <w:szCs w:val="28"/>
              </w:rPr>
            </w:pPr>
            <w:r w:rsidDel="00000000" w:rsidR="00000000" w:rsidRPr="00000000">
              <w:rPr>
                <w:rFonts w:ascii="Verdana" w:cs="Verdana" w:eastAsia="Verdana" w:hAnsi="Verdana"/>
                <w:b w:val="1"/>
                <w:color w:val="0070c0"/>
                <w:sz w:val="28"/>
                <w:szCs w:val="28"/>
                <w:rtl w:val="0"/>
              </w:rPr>
              <w:t xml:space="preserve">Why</w:t>
            </w:r>
          </w:p>
        </w:tc>
      </w:tr>
      <w:tr>
        <w:trPr>
          <w:cantSplit w:val="0"/>
          <w:trHeight w:val="2456.157411870963" w:hRule="atLeast"/>
          <w:tblHeader w:val="0"/>
        </w:trPr>
        <w:tc>
          <w:tcPr/>
          <w:p w:rsidR="00000000" w:rsidDel="00000000" w:rsidP="00000000" w:rsidRDefault="00000000" w:rsidRPr="00000000" w14:paraId="0000001E">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Tue Aug 22</w:t>
            </w:r>
          </w:p>
          <w:p w:rsidR="00000000" w:rsidDel="00000000" w:rsidP="00000000" w:rsidRDefault="00000000" w:rsidRPr="00000000" w14:paraId="0000001F">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5:30-7:30 pm</w:t>
            </w:r>
          </w:p>
        </w:tc>
        <w:tc>
          <w:tcPr/>
          <w:p w:rsidR="00000000" w:rsidDel="00000000" w:rsidP="00000000" w:rsidRDefault="00000000" w:rsidRPr="00000000" w14:paraId="00000020">
            <w:pPr>
              <w:spacing w:after="20" w:before="20" w:lineRule="auto"/>
              <w:rPr>
                <w:rFonts w:ascii="Arial" w:cs="Arial" w:eastAsia="Arial" w:hAnsi="Arial"/>
                <w:b w:val="1"/>
                <w:sz w:val="22"/>
                <w:szCs w:val="22"/>
              </w:rPr>
            </w:pPr>
            <w:r w:rsidDel="00000000" w:rsidR="00000000" w:rsidRPr="00000000">
              <w:rPr>
                <w:rFonts w:ascii="Arial" w:cs="Arial" w:eastAsia="Arial" w:hAnsi="Arial"/>
                <w:b w:val="1"/>
                <w:color w:val="ff0000"/>
                <w:sz w:val="22"/>
                <w:szCs w:val="22"/>
                <w:rtl w:val="0"/>
              </w:rPr>
              <w:t xml:space="preserve">Mandatory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Team</w:t>
            </w:r>
            <w:r w:rsidDel="00000000" w:rsidR="00000000" w:rsidRPr="00000000">
              <w:rPr>
                <w:rFonts w:ascii="Arial" w:cs="Arial" w:eastAsia="Arial" w:hAnsi="Arial"/>
                <w:b w:val="1"/>
                <w:sz w:val="22"/>
                <w:szCs w:val="22"/>
                <w:rtl w:val="0"/>
              </w:rPr>
              <w:t xml:space="preserve"> Kick-off Event &amp; Potluck Dinner</w:t>
            </w:r>
          </w:p>
          <w:p w:rsidR="00000000" w:rsidDel="00000000" w:rsidP="00000000" w:rsidRDefault="00000000" w:rsidRPr="00000000" w14:paraId="00000021">
            <w:pPr>
              <w:spacing w:after="20" w:before="20" w:lineRule="auto"/>
              <w:rPr>
                <w:rFonts w:ascii="Arial" w:cs="Arial" w:eastAsia="Arial" w:hAnsi="Arial"/>
                <w:b w:val="1"/>
                <w:color w:val="3c78d8"/>
                <w:sz w:val="20"/>
                <w:szCs w:val="20"/>
              </w:rPr>
            </w:pPr>
            <w:r w:rsidDel="00000000" w:rsidR="00000000" w:rsidRPr="00000000">
              <w:rPr>
                <w:rFonts w:ascii="Arial" w:cs="Arial" w:eastAsia="Arial" w:hAnsi="Arial"/>
                <w:b w:val="1"/>
                <w:color w:val="3c78d8"/>
                <w:sz w:val="20"/>
                <w:szCs w:val="20"/>
                <w:rtl w:val="0"/>
              </w:rPr>
              <w:t xml:space="preserve">Fried/grilled chicken provided. </w:t>
            </w:r>
          </w:p>
          <w:p w:rsidR="00000000" w:rsidDel="00000000" w:rsidP="00000000" w:rsidRDefault="00000000" w:rsidRPr="00000000" w14:paraId="00000022">
            <w:pPr>
              <w:spacing w:after="20" w:before="20" w:lineRule="auto"/>
              <w:rPr>
                <w:rFonts w:ascii="Arial" w:cs="Arial" w:eastAsia="Arial" w:hAnsi="Arial"/>
                <w:b w:val="1"/>
                <w:color w:val="ff0000"/>
                <w:sz w:val="20"/>
                <w:szCs w:val="20"/>
              </w:rPr>
            </w:pPr>
            <w:r w:rsidDel="00000000" w:rsidR="00000000" w:rsidRPr="00000000">
              <w:rPr>
                <w:rFonts w:ascii="Arial" w:cs="Arial" w:eastAsia="Arial" w:hAnsi="Arial"/>
                <w:b w:val="1"/>
                <w:color w:val="ff0000"/>
                <w:sz w:val="20"/>
                <w:szCs w:val="20"/>
                <w:rtl w:val="0"/>
              </w:rPr>
              <w:t xml:space="preserve">Each player is assigned to bring (enough to serve 10):</w:t>
            </w:r>
          </w:p>
          <w:p w:rsidR="00000000" w:rsidDel="00000000" w:rsidP="00000000" w:rsidRDefault="00000000" w:rsidRPr="00000000" w14:paraId="00000023">
            <w:pPr>
              <w:spacing w:after="20" w:before="20" w:lineRule="auto"/>
              <w:rPr>
                <w:rFonts w:ascii="Arial" w:cs="Arial" w:eastAsia="Arial" w:hAnsi="Arial"/>
                <w:b w:val="1"/>
                <w:sz w:val="20"/>
                <w:szCs w:val="20"/>
              </w:rPr>
            </w:pPr>
            <w:r w:rsidDel="00000000" w:rsidR="00000000" w:rsidRPr="00000000">
              <w:rPr>
                <w:rFonts w:ascii="Arial" w:cs="Arial" w:eastAsia="Arial" w:hAnsi="Arial"/>
                <w:b w:val="1"/>
                <w:color w:val="3c78d8"/>
                <w:sz w:val="20"/>
                <w:szCs w:val="20"/>
                <w:rtl w:val="0"/>
              </w:rPr>
              <w:t xml:space="preserve">Freshman A/B:</w:t>
            </w:r>
            <w:r w:rsidDel="00000000" w:rsidR="00000000" w:rsidRPr="00000000">
              <w:rPr>
                <w:rFonts w:ascii="Arial" w:cs="Arial" w:eastAsia="Arial" w:hAnsi="Arial"/>
                <w:b w:val="1"/>
                <w:sz w:val="20"/>
                <w:szCs w:val="20"/>
                <w:rtl w:val="0"/>
              </w:rPr>
              <w:t xml:space="preserve"> fruit/fruit salad</w:t>
            </w:r>
          </w:p>
          <w:p w:rsidR="00000000" w:rsidDel="00000000" w:rsidP="00000000" w:rsidRDefault="00000000" w:rsidRPr="00000000" w14:paraId="00000024">
            <w:pPr>
              <w:spacing w:after="20" w:before="20" w:lineRule="auto"/>
              <w:rPr>
                <w:rFonts w:ascii="Arial" w:cs="Arial" w:eastAsia="Arial" w:hAnsi="Arial"/>
                <w:b w:val="1"/>
                <w:sz w:val="20"/>
                <w:szCs w:val="20"/>
              </w:rPr>
            </w:pPr>
            <w:r w:rsidDel="00000000" w:rsidR="00000000" w:rsidRPr="00000000">
              <w:rPr>
                <w:rFonts w:ascii="Arial" w:cs="Arial" w:eastAsia="Arial" w:hAnsi="Arial"/>
                <w:b w:val="1"/>
                <w:color w:val="0070c0"/>
                <w:sz w:val="20"/>
                <w:szCs w:val="20"/>
                <w:rtl w:val="0"/>
              </w:rPr>
              <w:t xml:space="preserve">B-Squad: </w:t>
            </w:r>
            <w:r w:rsidDel="00000000" w:rsidR="00000000" w:rsidRPr="00000000">
              <w:rPr>
                <w:rFonts w:ascii="Arial" w:cs="Arial" w:eastAsia="Arial" w:hAnsi="Arial"/>
                <w:b w:val="1"/>
                <w:sz w:val="20"/>
                <w:szCs w:val="20"/>
                <w:rtl w:val="0"/>
              </w:rPr>
              <w:t xml:space="preserve">pasta salad or veggies</w:t>
            </w:r>
          </w:p>
          <w:p w:rsidR="00000000" w:rsidDel="00000000" w:rsidP="00000000" w:rsidRDefault="00000000" w:rsidRPr="00000000" w14:paraId="00000025">
            <w:pPr>
              <w:spacing w:after="20" w:before="20" w:lineRule="auto"/>
              <w:rPr>
                <w:rFonts w:ascii="Arial" w:cs="Arial" w:eastAsia="Arial" w:hAnsi="Arial"/>
                <w:b w:val="1"/>
                <w:sz w:val="20"/>
                <w:szCs w:val="20"/>
              </w:rPr>
            </w:pPr>
            <w:r w:rsidDel="00000000" w:rsidR="00000000" w:rsidRPr="00000000">
              <w:rPr>
                <w:rFonts w:ascii="Arial" w:cs="Arial" w:eastAsia="Arial" w:hAnsi="Arial"/>
                <w:b w:val="1"/>
                <w:color w:val="0070c0"/>
                <w:sz w:val="20"/>
                <w:szCs w:val="20"/>
                <w:rtl w:val="0"/>
              </w:rPr>
              <w:t xml:space="preserve">Varsity Reserve: </w:t>
            </w:r>
            <w:r w:rsidDel="00000000" w:rsidR="00000000" w:rsidRPr="00000000">
              <w:rPr>
                <w:rFonts w:ascii="Arial" w:cs="Arial" w:eastAsia="Arial" w:hAnsi="Arial"/>
                <w:b w:val="1"/>
                <w:sz w:val="20"/>
                <w:szCs w:val="20"/>
                <w:rtl w:val="0"/>
              </w:rPr>
              <w:t xml:space="preserve">dessert</w:t>
            </w:r>
          </w:p>
          <w:p w:rsidR="00000000" w:rsidDel="00000000" w:rsidP="00000000" w:rsidRDefault="00000000" w:rsidRPr="00000000" w14:paraId="00000026">
            <w:pPr>
              <w:spacing w:after="20" w:before="20" w:lineRule="auto"/>
              <w:rPr>
                <w:rFonts w:ascii="Arial" w:cs="Arial" w:eastAsia="Arial" w:hAnsi="Arial"/>
                <w:b w:val="1"/>
                <w:sz w:val="20"/>
                <w:szCs w:val="20"/>
              </w:rPr>
            </w:pPr>
            <w:r w:rsidDel="00000000" w:rsidR="00000000" w:rsidRPr="00000000">
              <w:rPr>
                <w:rFonts w:ascii="Arial" w:cs="Arial" w:eastAsia="Arial" w:hAnsi="Arial"/>
                <w:b w:val="1"/>
                <w:color w:val="0070c0"/>
                <w:sz w:val="20"/>
                <w:szCs w:val="20"/>
                <w:rtl w:val="0"/>
              </w:rPr>
              <w:t xml:space="preserve">Varsity:</w:t>
            </w:r>
            <w:r w:rsidDel="00000000" w:rsidR="00000000" w:rsidRPr="00000000">
              <w:rPr>
                <w:rFonts w:ascii="Arial" w:cs="Arial" w:eastAsia="Arial" w:hAnsi="Arial"/>
                <w:b w:val="1"/>
                <w:sz w:val="20"/>
                <w:szCs w:val="20"/>
                <w:rtl w:val="0"/>
              </w:rPr>
              <w:t xml:space="preserve"> bottled water (12 pack)</w:t>
            </w:r>
            <w:r w:rsidDel="00000000" w:rsidR="00000000" w:rsidRPr="00000000">
              <w:rPr>
                <w:rtl w:val="0"/>
              </w:rPr>
            </w:r>
          </w:p>
        </w:tc>
        <w:tc>
          <w:tcPr/>
          <w:p w:rsidR="00000000" w:rsidDel="00000000" w:rsidP="00000000" w:rsidRDefault="00000000" w:rsidRPr="00000000" w14:paraId="00000027">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players and at least 1 parent or guardian for each player</w:t>
            </w:r>
          </w:p>
        </w:tc>
        <w:tc>
          <w:tcPr/>
          <w:p w:rsidR="00000000" w:rsidDel="00000000" w:rsidP="00000000" w:rsidRDefault="00000000" w:rsidRPr="00000000" w14:paraId="00000028">
            <w:pPr>
              <w:spacing w:after="20" w:before="20" w:lineRule="auto"/>
              <w:rPr>
                <w:rFonts w:ascii="Verdana" w:cs="Verdana" w:eastAsia="Verdana" w:hAnsi="Verdana"/>
                <w:i w:val="1"/>
                <w:sz w:val="18"/>
                <w:szCs w:val="18"/>
              </w:rPr>
            </w:pPr>
            <w:r w:rsidDel="00000000" w:rsidR="00000000" w:rsidRPr="00000000">
              <w:rPr>
                <w:rFonts w:ascii="Arial" w:cs="Arial" w:eastAsia="Arial" w:hAnsi="Arial"/>
                <w:sz w:val="22"/>
                <w:szCs w:val="22"/>
                <w:rtl w:val="0"/>
              </w:rPr>
              <w:t xml:space="preserve">MHS Cafeteria</w:t>
            </w:r>
            <w:r w:rsidDel="00000000" w:rsidR="00000000" w:rsidRPr="00000000">
              <w:rPr>
                <w:rtl w:val="0"/>
              </w:rPr>
            </w:r>
          </w:p>
        </w:tc>
        <w:tc>
          <w:tcPr/>
          <w:p w:rsidR="00000000" w:rsidDel="00000000" w:rsidP="00000000" w:rsidRDefault="00000000" w:rsidRPr="00000000" w14:paraId="00000029">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Review MHS Athletic and Soccer program rules and expectations, meet the coaches, and learn about upcoming season plans, fundraising obligations, apparel offerings and volunteering.</w:t>
            </w:r>
          </w:p>
        </w:tc>
      </w:tr>
      <w:tr>
        <w:trPr>
          <w:cantSplit w:val="0"/>
          <w:trHeight w:val="1267.286250769045" w:hRule="atLeast"/>
          <w:tblHeader w:val="0"/>
        </w:trPr>
        <w:tc>
          <w:tcPr/>
          <w:p w:rsidR="00000000" w:rsidDel="00000000" w:rsidP="00000000" w:rsidRDefault="00000000" w:rsidRPr="00000000" w14:paraId="0000002A">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Wed Aug 23</w:t>
            </w:r>
          </w:p>
          <w:p w:rsidR="00000000" w:rsidDel="00000000" w:rsidP="00000000" w:rsidRDefault="00000000" w:rsidRPr="00000000" w14:paraId="0000002B">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10:30 am Fr A/B</w:t>
            </w:r>
          </w:p>
          <w:p w:rsidR="00000000" w:rsidDel="00000000" w:rsidP="00000000" w:rsidRDefault="00000000" w:rsidRPr="00000000" w14:paraId="0000002C">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11:15 am B Squad</w:t>
            </w:r>
          </w:p>
          <w:p w:rsidR="00000000" w:rsidDel="00000000" w:rsidP="00000000" w:rsidRDefault="00000000" w:rsidRPr="00000000" w14:paraId="0000002D">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11:40 am VR</w:t>
            </w:r>
          </w:p>
          <w:p w:rsidR="00000000" w:rsidDel="00000000" w:rsidP="00000000" w:rsidRDefault="00000000" w:rsidRPr="00000000" w14:paraId="0000002E">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12:00 Varsity</w:t>
            </w:r>
          </w:p>
        </w:tc>
        <w:tc>
          <w:tcPr/>
          <w:p w:rsidR="00000000" w:rsidDel="00000000" w:rsidP="00000000" w:rsidRDefault="00000000" w:rsidRPr="00000000" w14:paraId="0000002F">
            <w:pPr>
              <w:spacing w:after="20" w:before="20" w:lineRule="auto"/>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Mandatory</w:t>
            </w:r>
            <w:r w:rsidDel="00000000" w:rsidR="00000000" w:rsidRPr="00000000">
              <w:rPr>
                <w:rFonts w:ascii="Arial" w:cs="Arial" w:eastAsia="Arial" w:hAnsi="Arial"/>
                <w:sz w:val="22"/>
                <w:szCs w:val="22"/>
                <w:rtl w:val="0"/>
              </w:rPr>
              <w:t xml:space="preserve"> photo session for teams, individuals, and Senior Recognition</w:t>
            </w:r>
          </w:p>
          <w:p w:rsidR="00000000" w:rsidDel="00000000" w:rsidP="00000000" w:rsidRDefault="00000000" w:rsidRPr="00000000" w14:paraId="00000030">
            <w:pPr>
              <w:spacing w:after="20" w:before="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1">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players</w:t>
            </w:r>
          </w:p>
        </w:tc>
        <w:tc>
          <w:tcPr/>
          <w:p w:rsidR="00000000" w:rsidDel="00000000" w:rsidP="00000000" w:rsidRDefault="00000000" w:rsidRPr="00000000" w14:paraId="00000032">
            <w:pPr>
              <w:spacing w:after="20" w:before="20" w:lineRule="auto"/>
              <w:rPr>
                <w:rFonts w:ascii="Arial" w:cs="Arial" w:eastAsia="Arial" w:hAnsi="Arial"/>
                <w:b w:val="1"/>
                <w:color w:val="ff0000"/>
                <w:sz w:val="22"/>
                <w:szCs w:val="22"/>
              </w:rPr>
            </w:pPr>
            <w:r w:rsidDel="00000000" w:rsidR="00000000" w:rsidRPr="00000000">
              <w:rPr>
                <w:rFonts w:ascii="Arial" w:cs="Arial" w:eastAsia="Arial" w:hAnsi="Arial"/>
                <w:sz w:val="22"/>
                <w:szCs w:val="22"/>
                <w:rtl w:val="0"/>
              </w:rPr>
              <w:t xml:space="preserve">MHS Black Box (by West Entrance)</w:t>
            </w:r>
            <w:r w:rsidDel="00000000" w:rsidR="00000000" w:rsidRPr="00000000">
              <w:rPr>
                <w:rtl w:val="0"/>
              </w:rPr>
            </w:r>
          </w:p>
        </w:tc>
        <w:tc>
          <w:tcPr/>
          <w:p w:rsidR="00000000" w:rsidDel="00000000" w:rsidP="00000000" w:rsidRDefault="00000000" w:rsidRPr="00000000" w14:paraId="00000033">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Wear blue uniforms + bring cleats. Ordering information provided with welcome packet and at </w:t>
            </w:r>
            <w:hyperlink r:id="rId13">
              <w:r w:rsidDel="00000000" w:rsidR="00000000" w:rsidRPr="00000000">
                <w:rPr>
                  <w:rFonts w:ascii="Verdana" w:cs="Verdana" w:eastAsia="Verdana" w:hAnsi="Verdana"/>
                  <w:color w:val="0563c1"/>
                  <w:sz w:val="22"/>
                  <w:szCs w:val="22"/>
                  <w:u w:val="single"/>
                  <w:rtl w:val="0"/>
                </w:rPr>
                <w:t xml:space="preserve">www.tonkafutbol.us</w:t>
              </w:r>
            </w:hyperlink>
            <w:r w:rsidDel="00000000" w:rsidR="00000000" w:rsidRPr="00000000">
              <w:rPr>
                <w:rFonts w:ascii="Arial" w:cs="Arial" w:eastAsia="Arial" w:hAnsi="Arial"/>
                <w:sz w:val="20"/>
                <w:szCs w:val="20"/>
                <w:rtl w:val="0"/>
              </w:rPr>
              <w:t xml:space="preserve"> </w:t>
            </w:r>
            <w:r w:rsidDel="00000000" w:rsidR="00000000" w:rsidRPr="00000000">
              <w:rPr>
                <w:rFonts w:ascii="Verdana" w:cs="Verdana" w:eastAsia="Verdana" w:hAnsi="Verdana"/>
                <w:i w:val="1"/>
                <w:color w:val="404040"/>
                <w:sz w:val="16"/>
                <w:szCs w:val="16"/>
                <w:rtl w:val="0"/>
              </w:rPr>
              <w:t xml:space="preserve"> </w:t>
            </w:r>
            <w:r w:rsidDel="00000000" w:rsidR="00000000" w:rsidRPr="00000000">
              <w:rPr>
                <w:rFonts w:ascii="Arial" w:cs="Arial" w:eastAsia="Arial" w:hAnsi="Arial"/>
                <w:color w:val="404040"/>
                <w:sz w:val="20"/>
                <w:szCs w:val="20"/>
                <w:rtl w:val="0"/>
              </w:rPr>
              <w:t xml:space="preserve">We will be taking pictures at the same time for Senior Recognition.</w:t>
            </w:r>
            <w:r w:rsidDel="00000000" w:rsidR="00000000" w:rsidRPr="00000000">
              <w:rPr>
                <w:rtl w:val="0"/>
              </w:rPr>
            </w:r>
          </w:p>
        </w:tc>
      </w:tr>
      <w:tr>
        <w:trPr>
          <w:cantSplit w:val="0"/>
          <w:trHeight w:val="554.7446419151258" w:hRule="atLeast"/>
          <w:tblHeader w:val="0"/>
        </w:trPr>
        <w:tc>
          <w:tcPr/>
          <w:p w:rsidR="00000000" w:rsidDel="00000000" w:rsidP="00000000" w:rsidRDefault="00000000" w:rsidRPr="00000000" w14:paraId="00000034">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Wed Aug 23</w:t>
            </w:r>
          </w:p>
          <w:p w:rsidR="00000000" w:rsidDel="00000000" w:rsidP="00000000" w:rsidRDefault="00000000" w:rsidRPr="00000000" w14:paraId="00000035">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3:00 pm</w:t>
            </w:r>
          </w:p>
        </w:tc>
        <w:tc>
          <w:tcPr/>
          <w:p w:rsidR="00000000" w:rsidDel="00000000" w:rsidP="00000000" w:rsidRDefault="00000000" w:rsidRPr="00000000" w14:paraId="00000036">
            <w:pPr>
              <w:spacing w:after="20" w:before="20" w:lineRule="auto"/>
              <w:rPr>
                <w:rFonts w:ascii="Arial" w:cs="Arial" w:eastAsia="Arial" w:hAnsi="Arial"/>
                <w:sz w:val="22"/>
                <w:szCs w:val="22"/>
              </w:rPr>
            </w:pPr>
            <w:r w:rsidDel="00000000" w:rsidR="00000000" w:rsidRPr="00000000">
              <w:rPr>
                <w:rFonts w:ascii="Arial" w:cs="Arial" w:eastAsia="Arial" w:hAnsi="Arial"/>
                <w:b w:val="1"/>
                <w:color w:val="ff0000"/>
                <w:sz w:val="22"/>
                <w:szCs w:val="22"/>
                <w:rtl w:val="0"/>
              </w:rPr>
              <w:t xml:space="preserve">Mandatory</w:t>
            </w:r>
            <w:r w:rsidDel="00000000" w:rsidR="00000000" w:rsidRPr="00000000">
              <w:rPr>
                <w:rFonts w:ascii="Arial" w:cs="Arial" w:eastAsia="Arial" w:hAnsi="Arial"/>
                <w:sz w:val="22"/>
                <w:szCs w:val="22"/>
                <w:rtl w:val="0"/>
              </w:rPr>
              <w:t xml:space="preserve"> fundraising meeting. Watch for confirmation email on finalized time and details.</w:t>
            </w:r>
          </w:p>
        </w:tc>
        <w:tc>
          <w:tcPr/>
          <w:p w:rsidR="00000000" w:rsidDel="00000000" w:rsidP="00000000" w:rsidRDefault="00000000" w:rsidRPr="00000000" w14:paraId="00000037">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players</w:t>
            </w:r>
          </w:p>
        </w:tc>
        <w:tc>
          <w:tcPr/>
          <w:p w:rsidR="00000000" w:rsidDel="00000000" w:rsidP="00000000" w:rsidRDefault="00000000" w:rsidRPr="00000000" w14:paraId="00000038">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MHS Forum</w:t>
            </w:r>
          </w:p>
        </w:tc>
        <w:tc>
          <w:tcPr/>
          <w:p w:rsidR="00000000" w:rsidDel="00000000" w:rsidP="00000000" w:rsidRDefault="00000000" w:rsidRPr="00000000" w14:paraId="00000039">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Learn about team fundraising goals and player homework expectations.</w:t>
            </w:r>
          </w:p>
        </w:tc>
      </w:tr>
      <w:tr>
        <w:trPr>
          <w:cantSplit w:val="0"/>
          <w:trHeight w:val="822.3150766642976" w:hRule="atLeast"/>
          <w:tblHeader w:val="0"/>
        </w:trPr>
        <w:tc>
          <w:tcPr/>
          <w:p w:rsidR="00000000" w:rsidDel="00000000" w:rsidP="00000000" w:rsidRDefault="00000000" w:rsidRPr="00000000" w14:paraId="0000003A">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Sun</w:t>
            </w:r>
            <w:r w:rsidDel="00000000" w:rsidR="00000000" w:rsidRPr="00000000">
              <w:rPr>
                <w:rFonts w:ascii="Arial" w:cs="Arial" w:eastAsia="Arial" w:hAnsi="Arial"/>
                <w:b w:val="1"/>
                <w:sz w:val="22"/>
                <w:szCs w:val="22"/>
                <w:rtl w:val="0"/>
              </w:rPr>
              <w:t xml:space="preserve"> Aug 27</w:t>
            </w:r>
          </w:p>
          <w:p w:rsidR="00000000" w:rsidDel="00000000" w:rsidP="00000000" w:rsidRDefault="00000000" w:rsidRPr="00000000" w14:paraId="0000003B">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1:45 pm (depart)</w:t>
            </w:r>
          </w:p>
          <w:p w:rsidR="00000000" w:rsidDel="00000000" w:rsidP="00000000" w:rsidRDefault="00000000" w:rsidRPr="00000000" w14:paraId="0000003C">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3:30 pm (kickoff)</w:t>
            </w:r>
          </w:p>
        </w:tc>
        <w:tc>
          <w:tcPr/>
          <w:p w:rsidR="00000000" w:rsidDel="00000000" w:rsidP="00000000" w:rsidRDefault="00000000" w:rsidRPr="00000000" w14:paraId="0000003D">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MNUFC match </w:t>
            </w:r>
            <w:r w:rsidDel="00000000" w:rsidR="00000000" w:rsidRPr="00000000">
              <w:rPr>
                <w:rFonts w:ascii="Arial" w:cs="Arial" w:eastAsia="Arial" w:hAnsi="Arial"/>
                <w:sz w:val="22"/>
                <w:szCs w:val="22"/>
                <w:rtl w:val="0"/>
              </w:rPr>
              <w:t xml:space="preserve">vs. Seattle Sounders at 3:30pm </w:t>
            </w:r>
          </w:p>
        </w:tc>
        <w:tc>
          <w:tcPr/>
          <w:p w:rsidR="00000000" w:rsidDel="00000000" w:rsidP="00000000" w:rsidRDefault="00000000" w:rsidRPr="00000000" w14:paraId="0000003E">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players and coaches</w:t>
            </w:r>
          </w:p>
        </w:tc>
        <w:tc>
          <w:tcPr/>
          <w:p w:rsidR="00000000" w:rsidDel="00000000" w:rsidP="00000000" w:rsidRDefault="00000000" w:rsidRPr="00000000" w14:paraId="0000003F">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Meet at MHS,</w:t>
            </w:r>
          </w:p>
          <w:p w:rsidR="00000000" w:rsidDel="00000000" w:rsidP="00000000" w:rsidRDefault="00000000" w:rsidRPr="00000000" w14:paraId="00000040">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Allianz Field</w:t>
            </w:r>
          </w:p>
        </w:tc>
        <w:tc>
          <w:tcPr/>
          <w:p w:rsidR="00000000" w:rsidDel="00000000" w:rsidP="00000000" w:rsidRDefault="00000000" w:rsidRPr="00000000" w14:paraId="00000041">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Enjoy a match with your teammates at one of the best atmospheres in all of MLS, Allianz Field.  Bus departs MHS at </w:t>
            </w:r>
            <w:r w:rsidDel="00000000" w:rsidR="00000000" w:rsidRPr="00000000">
              <w:rPr>
                <w:rFonts w:ascii="Arial" w:cs="Arial" w:eastAsia="Arial" w:hAnsi="Arial"/>
                <w:sz w:val="20"/>
                <w:szCs w:val="20"/>
                <w:rtl w:val="0"/>
              </w:rPr>
              <w:t xml:space="preserve">1:45pm</w:t>
            </w:r>
            <w:r w:rsidDel="00000000" w:rsidR="00000000" w:rsidRPr="00000000">
              <w:rPr>
                <w:rFonts w:ascii="Arial" w:cs="Arial" w:eastAsia="Arial" w:hAnsi="Arial"/>
                <w:sz w:val="20"/>
                <w:szCs w:val="20"/>
                <w:rtl w:val="0"/>
              </w:rPr>
              <w:t xml:space="preserve">.</w:t>
            </w:r>
          </w:p>
        </w:tc>
      </w:tr>
      <w:tr>
        <w:trPr>
          <w:cantSplit w:val="0"/>
          <w:trHeight w:val="783.1075318307339" w:hRule="atLeast"/>
          <w:tblHeader w:val="0"/>
        </w:trPr>
        <w:tc>
          <w:tcPr/>
          <w:p w:rsidR="00000000" w:rsidDel="00000000" w:rsidP="00000000" w:rsidRDefault="00000000" w:rsidRPr="00000000" w14:paraId="00000042">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 Sep 23</w:t>
            </w:r>
          </w:p>
          <w:p w:rsidR="00000000" w:rsidDel="00000000" w:rsidP="00000000" w:rsidRDefault="00000000" w:rsidRPr="00000000" w14:paraId="00000043">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day</w:t>
            </w:r>
          </w:p>
        </w:tc>
        <w:tc>
          <w:tcPr/>
          <w:p w:rsidR="00000000" w:rsidDel="00000000" w:rsidP="00000000" w:rsidRDefault="00000000" w:rsidRPr="00000000" w14:paraId="00000044">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Soccer Saturday</w:t>
            </w:r>
          </w:p>
        </w:tc>
        <w:tc>
          <w:tcPr/>
          <w:p w:rsidR="00000000" w:rsidDel="00000000" w:rsidP="00000000" w:rsidRDefault="00000000" w:rsidRPr="00000000" w14:paraId="00000045">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players, family, and friends</w:t>
            </w:r>
          </w:p>
        </w:tc>
        <w:tc>
          <w:tcPr/>
          <w:p w:rsidR="00000000" w:rsidDel="00000000" w:rsidP="00000000" w:rsidRDefault="00000000" w:rsidRPr="00000000" w14:paraId="00000046">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Minnetonka HS</w:t>
            </w:r>
          </w:p>
        </w:tc>
        <w:tc>
          <w:tcPr/>
          <w:p w:rsidR="00000000" w:rsidDel="00000000" w:rsidP="00000000" w:rsidRDefault="00000000" w:rsidRPr="00000000" w14:paraId="00000047">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Celebrate Minnetonka HS soccer at this all day festival, featuring matches, activities, and food. </w:t>
            </w:r>
          </w:p>
        </w:tc>
      </w:tr>
      <w:tr>
        <w:trPr>
          <w:cantSplit w:val="0"/>
          <w:trHeight w:val="822.3150766642976" w:hRule="atLeast"/>
          <w:tblHeader w:val="0"/>
        </w:trPr>
        <w:tc>
          <w:tcPr/>
          <w:p w:rsidR="00000000" w:rsidDel="00000000" w:rsidP="00000000" w:rsidRDefault="00000000" w:rsidRPr="00000000" w14:paraId="00000048">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Sat Oct 7</w:t>
            </w:r>
          </w:p>
          <w:p w:rsidR="00000000" w:rsidDel="00000000" w:rsidP="00000000" w:rsidRDefault="00000000" w:rsidRPr="00000000" w14:paraId="00000049">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Noon match</w:t>
            </w:r>
          </w:p>
          <w:p w:rsidR="00000000" w:rsidDel="00000000" w:rsidP="00000000" w:rsidRDefault="00000000" w:rsidRPr="00000000" w14:paraId="0000004A">
            <w:pPr>
              <w:spacing w:after="20" w:before="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B">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Senior Recognition</w:t>
            </w:r>
          </w:p>
          <w:p w:rsidR="00000000" w:rsidDel="00000000" w:rsidP="00000000" w:rsidRDefault="00000000" w:rsidRPr="00000000" w14:paraId="0000004C">
            <w:pPr>
              <w:spacing w:after="20" w:before="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D">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w:t>
            </w:r>
            <w:r w:rsidDel="00000000" w:rsidR="00000000" w:rsidRPr="00000000">
              <w:rPr>
                <w:rFonts w:ascii="Arial" w:cs="Arial" w:eastAsia="Arial" w:hAnsi="Arial"/>
                <w:b w:val="1"/>
                <w:sz w:val="22"/>
                <w:szCs w:val="22"/>
                <w:rtl w:val="0"/>
              </w:rPr>
              <w:t xml:space="preserve">Seniors</w:t>
            </w:r>
            <w:r w:rsidDel="00000000" w:rsidR="00000000" w:rsidRPr="00000000">
              <w:rPr>
                <w:rFonts w:ascii="Arial" w:cs="Arial" w:eastAsia="Arial" w:hAnsi="Arial"/>
                <w:sz w:val="22"/>
                <w:szCs w:val="22"/>
                <w:rtl w:val="0"/>
              </w:rPr>
              <w:t xml:space="preserve"> and their parents</w:t>
            </w:r>
          </w:p>
        </w:tc>
        <w:tc>
          <w:tcPr/>
          <w:p w:rsidR="00000000" w:rsidDel="00000000" w:rsidP="00000000" w:rsidRDefault="00000000" w:rsidRPr="00000000" w14:paraId="0000004E">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Stadium &amp; Pagel Center</w:t>
            </w:r>
          </w:p>
        </w:tc>
        <w:tc>
          <w:tcPr/>
          <w:p w:rsidR="00000000" w:rsidDel="00000000" w:rsidP="00000000" w:rsidRDefault="00000000" w:rsidRPr="00000000" w14:paraId="0000004F">
            <w:pPr>
              <w:spacing w:after="20" w:before="2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Watch the Skippers vs. Chanhassen HS and, post-game, celebrate MHS’ Senior soccer players.</w:t>
            </w:r>
          </w:p>
        </w:tc>
      </w:tr>
      <w:tr>
        <w:trPr>
          <w:cantSplit w:val="0"/>
          <w:trHeight w:val="715.4802602855365" w:hRule="atLeast"/>
          <w:tblHeader w:val="0"/>
        </w:trPr>
        <w:tc>
          <w:tcPr/>
          <w:p w:rsidR="00000000" w:rsidDel="00000000" w:rsidP="00000000" w:rsidRDefault="00000000" w:rsidRPr="00000000" w14:paraId="00000050">
            <w:pPr>
              <w:spacing w:after="20" w:before="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Sun Nov 5</w:t>
            </w:r>
          </w:p>
          <w:p w:rsidR="00000000" w:rsidDel="00000000" w:rsidP="00000000" w:rsidRDefault="00000000" w:rsidRPr="00000000" w14:paraId="00000051">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6:00 pm</w:t>
            </w:r>
          </w:p>
        </w:tc>
        <w:tc>
          <w:tcPr/>
          <w:p w:rsidR="00000000" w:rsidDel="00000000" w:rsidP="00000000" w:rsidRDefault="00000000" w:rsidRPr="00000000" w14:paraId="00000052">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End-of-Season Event</w:t>
            </w:r>
          </w:p>
          <w:p w:rsidR="00000000" w:rsidDel="00000000" w:rsidP="00000000" w:rsidRDefault="00000000" w:rsidRPr="00000000" w14:paraId="00000053">
            <w:pPr>
              <w:spacing w:after="20" w:before="20" w:lineRule="auto"/>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4">
            <w:pPr>
              <w:spacing w:after="20" w:before="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ALL players and families</w:t>
            </w:r>
          </w:p>
        </w:tc>
        <w:tc>
          <w:tcPr/>
          <w:p w:rsidR="00000000" w:rsidDel="00000000" w:rsidP="00000000" w:rsidRDefault="00000000" w:rsidRPr="00000000" w14:paraId="00000055">
            <w:pPr>
              <w:spacing w:after="20" w:before="20" w:lineRule="auto"/>
              <w:rPr>
                <w:rFonts w:ascii="Arial" w:cs="Arial" w:eastAsia="Arial" w:hAnsi="Arial"/>
                <w:sz w:val="20"/>
                <w:szCs w:val="20"/>
                <w:highlight w:val="yellow"/>
              </w:rPr>
            </w:pPr>
            <w:r w:rsidDel="00000000" w:rsidR="00000000" w:rsidRPr="00000000">
              <w:rPr>
                <w:rFonts w:ascii="Arial" w:cs="Arial" w:eastAsia="Arial" w:hAnsi="Arial"/>
                <w:sz w:val="20"/>
                <w:szCs w:val="20"/>
                <w:rtl w:val="0"/>
              </w:rPr>
              <w:t xml:space="preserve">Medina Entertainment Center</w:t>
            </w:r>
            <w:r w:rsidDel="00000000" w:rsidR="00000000" w:rsidRPr="00000000">
              <w:rPr>
                <w:rtl w:val="0"/>
              </w:rPr>
            </w:r>
          </w:p>
        </w:tc>
        <w:tc>
          <w:tcPr/>
          <w:p w:rsidR="00000000" w:rsidDel="00000000" w:rsidP="00000000" w:rsidRDefault="00000000" w:rsidRPr="00000000" w14:paraId="00000056">
            <w:pPr>
              <w:spacing w:after="20" w:before="20" w:lineRule="auto"/>
              <w:rPr>
                <w:rFonts w:ascii="Arial" w:cs="Arial" w:eastAsia="Arial" w:hAnsi="Arial"/>
                <w:i w:val="1"/>
                <w:sz w:val="20"/>
                <w:szCs w:val="20"/>
              </w:rPr>
            </w:pPr>
            <w:r w:rsidDel="00000000" w:rsidR="00000000" w:rsidRPr="00000000">
              <w:rPr>
                <w:rFonts w:ascii="Arial" w:cs="Arial" w:eastAsia="Arial" w:hAnsi="Arial"/>
                <w:sz w:val="20"/>
                <w:szCs w:val="20"/>
                <w:rtl w:val="0"/>
              </w:rPr>
              <w:t xml:space="preserve">Celebrate the season’s successes and individual awards for all the boys’ soccer teams.</w:t>
            </w:r>
            <w:r w:rsidDel="00000000" w:rsidR="00000000" w:rsidRPr="00000000">
              <w:rPr>
                <w:rtl w:val="0"/>
              </w:rPr>
            </w:r>
          </w:p>
        </w:tc>
      </w:tr>
    </w:tbl>
    <w:p w:rsidR="00000000" w:rsidDel="00000000" w:rsidP="00000000" w:rsidRDefault="00000000" w:rsidRPr="00000000" w14:paraId="00000057">
      <w:pPr>
        <w:pageBreakBefore w:val="0"/>
        <w:spacing w:after="40" w:lineRule="auto"/>
        <w:jc w:val="right"/>
        <w:rPr>
          <w:rFonts w:ascii="Verdana" w:cs="Verdana" w:eastAsia="Verdana" w:hAnsi="Verdana"/>
          <w:i w:val="1"/>
          <w:sz w:val="20"/>
          <w:szCs w:val="20"/>
        </w:rPr>
      </w:pPr>
      <w:r w:rsidDel="00000000" w:rsidR="00000000" w:rsidRPr="00000000">
        <w:rPr>
          <w:rtl w:val="0"/>
        </w:rPr>
      </w:r>
    </w:p>
    <w:p w:rsidR="00000000" w:rsidDel="00000000" w:rsidP="00000000" w:rsidRDefault="00000000" w:rsidRPr="00000000" w14:paraId="00000058">
      <w:pPr>
        <w:pageBreakBefore w:val="0"/>
        <w:spacing w:after="40" w:lineRule="auto"/>
        <w:ind w:left="5760" w:firstLine="720"/>
        <w:jc w:val="cente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*Visit </w:t>
      </w:r>
      <w:hyperlink r:id="rId14">
        <w:r w:rsidDel="00000000" w:rsidR="00000000" w:rsidRPr="00000000">
          <w:rPr>
            <w:rFonts w:ascii="Verdana" w:cs="Verdana" w:eastAsia="Verdana" w:hAnsi="Verdana"/>
            <w:b w:val="1"/>
            <w:i w:val="1"/>
            <w:color w:val="1155cc"/>
            <w:sz w:val="20"/>
            <w:szCs w:val="20"/>
            <w:u w:val="single"/>
            <w:rtl w:val="0"/>
          </w:rPr>
          <w:t xml:space="preserve">www.tonkafutbol.us</w:t>
        </w:r>
      </w:hyperlink>
      <w:r w:rsidDel="00000000" w:rsidR="00000000" w:rsidRPr="00000000">
        <w:rPr>
          <w:rFonts w:ascii="Verdana" w:cs="Verdana" w:eastAsia="Verdana" w:hAnsi="Verdana"/>
          <w:i w:val="1"/>
          <w:sz w:val="20"/>
          <w:szCs w:val="20"/>
          <w:rtl w:val="0"/>
        </w:rPr>
        <w:t xml:space="preserve"> to complete tasks</w:t>
      </w:r>
    </w:p>
    <w:tbl>
      <w:tblPr>
        <w:tblStyle w:val="Table3"/>
        <w:tblW w:w="130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105"/>
        <w:gridCol w:w="6945"/>
        <w:gridCol w:w="2745"/>
        <w:gridCol w:w="1845"/>
        <w:gridCol w:w="840"/>
        <w:tblGridChange w:id="0">
          <w:tblGrid>
            <w:gridCol w:w="555"/>
            <w:gridCol w:w="105"/>
            <w:gridCol w:w="6945"/>
            <w:gridCol w:w="2745"/>
            <w:gridCol w:w="1845"/>
            <w:gridCol w:w="840"/>
          </w:tblGrid>
        </w:tblGridChange>
      </w:tblGrid>
      <w:tr>
        <w:trPr>
          <w:cantSplit w:val="0"/>
          <w:trHeight w:val="320" w:hRule="atLeast"/>
          <w:tblHeader w:val="0"/>
        </w:trPr>
        <w:tc>
          <w:tcPr>
            <w:gridSpan w:val="3"/>
            <w:tcBorders>
              <w:top w:color="ffffff"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59">
            <w:pPr>
              <w:pageBreakBefore w:val="0"/>
              <w:spacing w:after="60" w:lineRule="auto"/>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Checklist of Required and Optional Actions:</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C">
            <w:pPr>
              <w:pageBreakBefore w:val="0"/>
              <w:spacing w:after="20" w:before="20" w:lineRule="auto"/>
              <w:jc w:val="center"/>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Req’d or Optional</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D">
            <w:pPr>
              <w:pageBreakBefore w:val="0"/>
              <w:spacing w:after="20" w:before="20" w:lineRule="auto"/>
              <w:jc w:val="center"/>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Where*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5E">
            <w:pPr>
              <w:pageBreakBefore w:val="0"/>
              <w:spacing w:after="20" w:before="20" w:lineRule="auto"/>
              <w:jc w:val="center"/>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Due</w:t>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F">
            <w:pPr>
              <w:pageBreakBefore w:val="0"/>
              <w:spacing w:after="20" w:before="20" w:lineRule="auto"/>
              <w:jc w:val="center"/>
              <w:rPr>
                <w:rFonts w:ascii="Roboto Black" w:cs="Roboto Black" w:eastAsia="Roboto Black" w:hAnsi="Roboto Black"/>
                <w:color w:val="0b5394"/>
                <w:sz w:val="64"/>
                <w:szCs w:val="64"/>
              </w:rPr>
            </w:pPr>
            <w:r w:rsidDel="00000000" w:rsidR="00000000" w:rsidRPr="00000000">
              <w:rPr>
                <w:rFonts w:ascii="Roboto Black" w:cs="Roboto Black" w:eastAsia="Roboto Black" w:hAnsi="Roboto Black"/>
                <w:color w:val="0b5394"/>
                <w:sz w:val="64"/>
                <w:szCs w:val="64"/>
                <w:rtl w:val="0"/>
              </w:rPr>
              <w:t xml:space="preserve">1</w:t>
            </w:r>
          </w:p>
        </w:tc>
        <w:tc>
          <w:tcPr>
            <w:gridSpan w:val="2"/>
            <w:tcBorders>
              <w:left w:color="000000" w:space="0" w:sz="4" w:val="single"/>
              <w:bottom w:color="cccccc"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0">
            <w:pPr>
              <w:pageBreakBefore w:val="0"/>
              <w:spacing w:after="20" w:before="20" w:lineRule="auto"/>
              <w:rPr>
                <w:rFonts w:ascii="Verdana" w:cs="Verdana" w:eastAsia="Verdana" w:hAnsi="Verdana"/>
                <w:sz w:val="22"/>
                <w:szCs w:val="22"/>
              </w:rPr>
            </w:pPr>
            <w:r w:rsidDel="00000000" w:rsidR="00000000" w:rsidRPr="00000000">
              <w:rPr>
                <w:rFonts w:ascii="Verdana" w:cs="Verdana" w:eastAsia="Verdana" w:hAnsi="Verdana"/>
                <w:b w:val="1"/>
                <w:color w:val="0070c0"/>
                <w:sz w:val="32"/>
                <w:szCs w:val="32"/>
                <w:rtl w:val="0"/>
              </w:rPr>
              <w:t xml:space="preserve">Fill out all forms</w:t>
            </w:r>
            <w:r w:rsidDel="00000000" w:rsidR="00000000" w:rsidRPr="00000000">
              <w:rPr>
                <w:rtl w:val="0"/>
              </w:rPr>
            </w:r>
          </w:p>
        </w:tc>
        <w:tc>
          <w:tcPr>
            <w:tcBorders>
              <w:top w:color="000000" w:space="0" w:sz="4" w:val="single"/>
              <w:bottom w:color="cccccc" w:space="0" w:sz="4" w:val="single"/>
            </w:tcBorders>
            <w:tcMar>
              <w:top w:w="0.0" w:type="dxa"/>
              <w:left w:w="108.0" w:type="dxa"/>
              <w:bottom w:w="0.0" w:type="dxa"/>
              <w:right w:w="108.0" w:type="dxa"/>
            </w:tcMar>
          </w:tcPr>
          <w:p w:rsidR="00000000" w:rsidDel="00000000" w:rsidP="00000000" w:rsidRDefault="00000000" w:rsidRPr="00000000" w14:paraId="00000062">
            <w:pPr>
              <w:pageBreakBefore w:val="0"/>
              <w:spacing w:after="20" w:before="20" w:lineRule="auto"/>
              <w:jc w:val="center"/>
              <w:rPr>
                <w:rFonts w:ascii="Arial" w:cs="Arial" w:eastAsia="Arial" w:hAnsi="Arial"/>
              </w:rPr>
            </w:pPr>
            <w:r w:rsidDel="00000000" w:rsidR="00000000" w:rsidRPr="00000000">
              <w:rPr>
                <w:rtl w:val="0"/>
              </w:rPr>
            </w:r>
          </w:p>
        </w:tc>
        <w:tc>
          <w:tcPr>
            <w:tcBorders>
              <w:top w:color="000000" w:space="0" w:sz="4" w:val="single"/>
              <w:bottom w:color="cccccc" w:space="0" w:sz="4" w:val="single"/>
            </w:tcBorders>
            <w:tcMar>
              <w:top w:w="0.0" w:type="dxa"/>
              <w:left w:w="108.0" w:type="dxa"/>
              <w:bottom w:w="0.0" w:type="dxa"/>
              <w:right w:w="108.0" w:type="dxa"/>
            </w:tcMar>
          </w:tcPr>
          <w:p w:rsidR="00000000" w:rsidDel="00000000" w:rsidP="00000000" w:rsidRDefault="00000000" w:rsidRPr="00000000" w14:paraId="00000063">
            <w:pPr>
              <w:pageBreakBefore w:val="0"/>
              <w:spacing w:after="20" w:before="20" w:lineRule="auto"/>
              <w:jc w:val="center"/>
              <w:rPr>
                <w:rFonts w:ascii="Arial" w:cs="Arial" w:eastAsia="Arial" w:hAnsi="Arial"/>
              </w:rPr>
            </w:pPr>
            <w:r w:rsidDel="00000000" w:rsidR="00000000" w:rsidRPr="00000000">
              <w:rPr>
                <w:rtl w:val="0"/>
              </w:rPr>
            </w:r>
          </w:p>
        </w:tc>
        <w:tc>
          <w:tcPr>
            <w:tcBorders>
              <w:top w:color="000000" w:space="0" w:sz="4" w:val="single"/>
              <w:bottom w:color="cccccc"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pageBreakBefore w:val="0"/>
              <w:spacing w:after="20" w:before="20" w:lineRule="auto"/>
              <w:jc w:val="center"/>
              <w:rPr>
                <w:rFonts w:ascii="Arial" w:cs="Arial" w:eastAsia="Arial" w:hAnsi="Arial"/>
              </w:rPr>
            </w:pPr>
            <w:r w:rsidDel="00000000" w:rsidR="00000000" w:rsidRPr="00000000">
              <w:rPr>
                <w:rtl w:val="0"/>
              </w:rPr>
            </w:r>
          </w:p>
        </w:tc>
      </w:tr>
      <w:tr>
        <w:trPr>
          <w:cantSplit w:val="0"/>
          <w:trHeight w:val="332.00195312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pageBreakBefore w:val="0"/>
              <w:spacing w:after="0" w:before="0" w:line="240" w:lineRule="auto"/>
              <w:ind w:left="0" w:firstLine="0"/>
              <w:jc w:val="center"/>
              <w:rPr>
                <w:rFonts w:ascii="Arial" w:cs="Arial" w:eastAsia="Arial" w:hAnsi="Arial"/>
                <w:b w:val="1"/>
                <w:color w:val="0b5394"/>
                <w:sz w:val="22"/>
                <w:szCs w:val="22"/>
              </w:rPr>
            </w:pPr>
            <w:r w:rsidDel="00000000" w:rsidR="00000000" w:rsidRPr="00000000">
              <w:rPr>
                <w:rtl w:val="0"/>
              </w:rPr>
            </w:r>
          </w:p>
        </w:tc>
        <w:tc>
          <w:tcPr>
            <w:gridSpan w:val="2"/>
            <w:tcBorders>
              <w:top w:color="cccccc" w:space="0" w:sz="4" w:val="single"/>
              <w:left w:color="000000" w:space="0" w:sz="4" w:val="single"/>
              <w:bottom w:color="cccccc"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Player/Parent Contact Information </w:t>
            </w:r>
            <w:r w:rsidDel="00000000" w:rsidR="00000000" w:rsidRPr="00000000">
              <w:rPr>
                <w:rFonts w:ascii="Verdana" w:cs="Verdana" w:eastAsia="Verdana" w:hAnsi="Verdana"/>
                <w:i w:val="1"/>
                <w:color w:val="404040"/>
                <w:sz w:val="18"/>
                <w:szCs w:val="18"/>
                <w:rtl w:val="0"/>
              </w:rPr>
              <w:t xml:space="preserve">It is critical we receive your updated contact information of the player and parent(s) or guardian ASAP, as numerous communications will be sent immediately after tryouts and throughout the season.</w:t>
            </w:r>
            <w:r w:rsidDel="00000000" w:rsidR="00000000" w:rsidRPr="00000000">
              <w:rPr>
                <w:rtl w:val="0"/>
              </w:rPr>
            </w:r>
          </w:p>
        </w:tc>
        <w:tc>
          <w:tcPr>
            <w:tcBorders>
              <w:top w:color="cccccc" w:space="0" w:sz="4" w:val="single"/>
              <w:bottom w:color="cccccc" w:space="0" w:sz="4" w:val="single"/>
            </w:tcBorders>
            <w:tcMar>
              <w:top w:w="0.0" w:type="dxa"/>
              <w:left w:w="108.0" w:type="dxa"/>
              <w:bottom w:w="0.0" w:type="dxa"/>
              <w:right w:w="108.0" w:type="dxa"/>
            </w:tcMar>
          </w:tcPr>
          <w:p w:rsidR="00000000" w:rsidDel="00000000" w:rsidP="00000000" w:rsidRDefault="00000000" w:rsidRPr="00000000" w14:paraId="00000068">
            <w:pPr>
              <w:pageBreakBefore w:val="0"/>
              <w:spacing w:after="20" w:before="2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Required</w:t>
            </w:r>
          </w:p>
        </w:tc>
        <w:tc>
          <w:tcPr>
            <w:tcBorders>
              <w:top w:color="cccccc" w:space="0" w:sz="4" w:val="single"/>
              <w:bottom w:color="cccccc" w:space="0" w:sz="4" w:val="single"/>
            </w:tcBorders>
            <w:tcMar>
              <w:top w:w="0.0" w:type="dxa"/>
              <w:left w:w="108.0" w:type="dxa"/>
              <w:bottom w:w="0.0" w:type="dxa"/>
              <w:right w:w="108.0" w:type="dxa"/>
            </w:tcMar>
          </w:tcPr>
          <w:p w:rsidR="00000000" w:rsidDel="00000000" w:rsidP="00000000" w:rsidRDefault="00000000" w:rsidRPr="00000000" w14:paraId="00000069">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804863" cy="510612"/>
                  <wp:effectExtent b="0" l="0" r="0" t="0"/>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804863" cy="510612"/>
                          </a:xfrm>
                          <a:prstGeom prst="rect"/>
                          <a:ln/>
                        </pic:spPr>
                      </pic:pic>
                    </a:graphicData>
                  </a:graphic>
                </wp:inline>
              </w:drawing>
            </w:r>
            <w:r w:rsidDel="00000000" w:rsidR="00000000" w:rsidRPr="00000000">
              <w:rPr>
                <w:rtl w:val="0"/>
              </w:rPr>
            </w:r>
          </w:p>
        </w:tc>
        <w:tc>
          <w:tcPr>
            <w:tcBorders>
              <w:top w:color="cccccc" w:space="0" w:sz="4" w:val="single"/>
              <w:bottom w:color="cccccc"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pageBreakBefore w:val="0"/>
              <w:spacing w:after="20" w:before="20" w:lineRule="auto"/>
              <w:jc w:val="center"/>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ASAP</w:t>
            </w:r>
          </w:p>
        </w:tc>
      </w:tr>
      <w:tr>
        <w:trPr>
          <w:cantSplit w:val="0"/>
          <w:trHeight w:val="300"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pageBreakBefore w:val="0"/>
              <w:spacing w:after="0" w:before="0" w:line="240" w:lineRule="auto"/>
              <w:ind w:left="0" w:firstLine="0"/>
              <w:jc w:val="center"/>
              <w:rPr>
                <w:rFonts w:ascii="Arial" w:cs="Arial" w:eastAsia="Arial" w:hAnsi="Arial"/>
                <w:b w:val="1"/>
                <w:color w:val="0b5394"/>
                <w:sz w:val="22"/>
                <w:szCs w:val="22"/>
              </w:rPr>
            </w:pPr>
            <w:r w:rsidDel="00000000" w:rsidR="00000000" w:rsidRPr="00000000">
              <w:rPr>
                <w:rtl w:val="0"/>
              </w:rPr>
            </w:r>
          </w:p>
        </w:tc>
        <w:tc>
          <w:tcPr>
            <w:gridSpan w:val="2"/>
            <w:tcBorders>
              <w:top w:color="cccccc"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Senior Recognition Questionnaire </w:t>
            </w:r>
            <w:r w:rsidDel="00000000" w:rsidR="00000000" w:rsidRPr="00000000">
              <w:rPr>
                <w:rFonts w:ascii="Verdana" w:cs="Verdana" w:eastAsia="Verdana" w:hAnsi="Verdana"/>
                <w:b w:val="1"/>
                <w:i w:val="1"/>
                <w:color w:val="0070c0"/>
                <w:sz w:val="22"/>
                <w:szCs w:val="22"/>
                <w:rtl w:val="0"/>
              </w:rPr>
              <w:t xml:space="preserve">Seniors!</w:t>
            </w:r>
            <w:r w:rsidDel="00000000" w:rsidR="00000000" w:rsidRPr="00000000">
              <w:rPr>
                <w:rFonts w:ascii="Verdana" w:cs="Verdana" w:eastAsia="Verdana" w:hAnsi="Verdana"/>
                <w:i w:val="1"/>
                <w:color w:val="404040"/>
                <w:sz w:val="18"/>
                <w:szCs w:val="18"/>
                <w:rtl w:val="0"/>
              </w:rPr>
              <w:t xml:space="preserve"> We are excited to celebrate YOU and your contributions to MHS and MHS Soccer. Please fill out this questionnaire as soon as possible.</w:t>
            </w:r>
            <w:r w:rsidDel="00000000" w:rsidR="00000000" w:rsidRPr="00000000">
              <w:rPr>
                <w:rtl w:val="0"/>
              </w:rPr>
            </w:r>
          </w:p>
        </w:tc>
        <w:tc>
          <w:tcPr>
            <w:tcBorders>
              <w:top w:color="cccccc" w:space="0" w:sz="4" w:val="single"/>
              <w:bottom w:color="b7b7b7" w:space="0" w:sz="4" w:val="single"/>
            </w:tcBorders>
            <w:tcMar>
              <w:top w:w="0.0" w:type="dxa"/>
              <w:left w:w="108.0" w:type="dxa"/>
              <w:bottom w:w="0.0" w:type="dxa"/>
              <w:right w:w="108.0" w:type="dxa"/>
            </w:tcMar>
          </w:tcPr>
          <w:p w:rsidR="00000000" w:rsidDel="00000000" w:rsidP="00000000" w:rsidRDefault="00000000" w:rsidRPr="00000000" w14:paraId="0000006E">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Required</w:t>
            </w:r>
            <w:r w:rsidDel="00000000" w:rsidR="00000000" w:rsidRPr="00000000">
              <w:rPr>
                <w:rFonts w:ascii="Arial" w:cs="Arial" w:eastAsia="Arial" w:hAnsi="Arial"/>
                <w:sz w:val="22"/>
                <w:szCs w:val="22"/>
                <w:rtl w:val="0"/>
              </w:rPr>
              <w:t xml:space="preserve"> </w:t>
            </w:r>
            <w:r w:rsidDel="00000000" w:rsidR="00000000" w:rsidRPr="00000000">
              <w:rPr>
                <w:rFonts w:ascii="Verdana" w:cs="Verdana" w:eastAsia="Verdana" w:hAnsi="Verdana"/>
                <w:i w:val="1"/>
                <w:sz w:val="18"/>
                <w:szCs w:val="18"/>
                <w:rtl w:val="0"/>
              </w:rPr>
              <w:t xml:space="preserve">Seniors only</w:t>
            </w:r>
            <w:r w:rsidDel="00000000" w:rsidR="00000000" w:rsidRPr="00000000">
              <w:rPr>
                <w:rtl w:val="0"/>
              </w:rPr>
            </w:r>
          </w:p>
        </w:tc>
        <w:tc>
          <w:tcPr>
            <w:tcBorders>
              <w:top w:color="cccccc" w:space="0" w:sz="4" w:val="single"/>
              <w:bottom w:color="b7b7b7" w:space="0" w:sz="4" w:val="single"/>
            </w:tcBorders>
            <w:tcMar>
              <w:top w:w="0.0" w:type="dxa"/>
              <w:left w:w="108.0" w:type="dxa"/>
              <w:bottom w:w="0.0" w:type="dxa"/>
              <w:right w:w="108.0" w:type="dxa"/>
            </w:tcMar>
          </w:tcPr>
          <w:p w:rsidR="00000000" w:rsidDel="00000000" w:rsidP="00000000" w:rsidRDefault="00000000" w:rsidRPr="00000000" w14:paraId="0000006F">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846748" cy="582625"/>
                  <wp:effectExtent b="0" l="0" r="0" t="0"/>
                  <wp:docPr id="6"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846748" cy="582625"/>
                          </a:xfrm>
                          <a:prstGeom prst="rect"/>
                          <a:ln/>
                        </pic:spPr>
                      </pic:pic>
                    </a:graphicData>
                  </a:graphic>
                </wp:inline>
              </w:drawing>
            </w:r>
            <w:r w:rsidDel="00000000" w:rsidR="00000000" w:rsidRPr="00000000">
              <w:rPr>
                <w:rtl w:val="0"/>
              </w:rPr>
            </w:r>
          </w:p>
        </w:tc>
        <w:tc>
          <w:tcPr>
            <w:tcBorders>
              <w:top w:color="cccccc"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0">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9/1</w:t>
            </w:r>
          </w:p>
          <w:p w:rsidR="00000000" w:rsidDel="00000000" w:rsidP="00000000" w:rsidRDefault="00000000" w:rsidRPr="00000000" w14:paraId="00000071">
            <w:pPr>
              <w:pageBreakBefore w:val="0"/>
              <w:spacing w:after="20" w:before="20" w:lineRule="auto"/>
              <w:jc w:val="center"/>
              <w:rPr>
                <w:rFonts w:ascii="Arial" w:cs="Arial" w:eastAsia="Arial" w:hAnsi="Arial"/>
                <w:sz w:val="21"/>
                <w:szCs w:val="21"/>
                <w:highlight w:val="yellow"/>
              </w:rPr>
            </w:pPr>
            <w:r w:rsidDel="00000000" w:rsidR="00000000" w:rsidRPr="00000000">
              <w:rPr>
                <w:rtl w:val="0"/>
              </w:rPr>
            </w:r>
          </w:p>
        </w:tc>
      </w:tr>
      <w:tr>
        <w:trPr>
          <w:cantSplit w:val="0"/>
          <w:trHeight w:val="300"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2">
            <w:pPr>
              <w:pageBreakBefore w:val="0"/>
              <w:spacing w:after="20" w:before="20" w:lineRule="auto"/>
              <w:jc w:val="center"/>
              <w:rPr>
                <w:rFonts w:ascii="Arial" w:cs="Arial" w:eastAsia="Arial" w:hAnsi="Arial"/>
                <w:b w:val="1"/>
                <w:color w:val="0b5394"/>
                <w:sz w:val="22"/>
                <w:szCs w:val="22"/>
              </w:rPr>
            </w:pPr>
            <w:r w:rsidDel="00000000" w:rsidR="00000000" w:rsidRPr="00000000">
              <w:rPr>
                <w:rFonts w:ascii="Roboto Black" w:cs="Roboto Black" w:eastAsia="Roboto Black" w:hAnsi="Roboto Black"/>
                <w:color w:val="0b5394"/>
                <w:sz w:val="64"/>
                <w:szCs w:val="64"/>
                <w:rtl w:val="0"/>
              </w:rPr>
              <w:t xml:space="preserve">2</w:t>
            </w:r>
            <w:r w:rsidDel="00000000" w:rsidR="00000000" w:rsidRPr="00000000">
              <w:rPr>
                <w:rtl w:val="0"/>
              </w:rPr>
            </w:r>
          </w:p>
        </w:tc>
        <w:tc>
          <w:tcPr>
            <w:gridSpan w:val="2"/>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3">
            <w:pPr>
              <w:pageBreakBefore w:val="0"/>
              <w:spacing w:after="20" w:before="20" w:lineRule="auto"/>
              <w:rPr>
                <w:rFonts w:ascii="Arial" w:cs="Arial" w:eastAsia="Arial" w:hAnsi="Arial"/>
                <w:color w:val="404040"/>
                <w:sz w:val="22"/>
                <w:szCs w:val="22"/>
              </w:rPr>
            </w:pPr>
            <w:r w:rsidDel="00000000" w:rsidR="00000000" w:rsidRPr="00000000">
              <w:rPr>
                <w:rFonts w:ascii="Verdana" w:cs="Verdana" w:eastAsia="Verdana" w:hAnsi="Verdana"/>
                <w:b w:val="1"/>
                <w:color w:val="0070c0"/>
                <w:sz w:val="32"/>
                <w:szCs w:val="32"/>
                <w:rtl w:val="0"/>
              </w:rPr>
              <w:t xml:space="preserve">Make Purchases</w:t>
            </w: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5">
            <w:pPr>
              <w:pageBreakBefore w:val="0"/>
              <w:spacing w:after="20" w:before="20" w:lineRule="auto"/>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6">
            <w:pPr>
              <w:pageBreakBefore w:val="0"/>
              <w:spacing w:after="20" w:before="20" w:lineRule="auto"/>
              <w:jc w:val="cente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7">
            <w:pPr>
              <w:pageBreakBefore w:val="0"/>
              <w:spacing w:after="20" w:before="20" w:lineRule="auto"/>
              <w:jc w:val="center"/>
              <w:rPr>
                <w:rFonts w:ascii="Arial" w:cs="Arial" w:eastAsia="Arial" w:hAnsi="Arial"/>
                <w:sz w:val="22"/>
                <w:szCs w:val="22"/>
                <w:highlight w:val="yellow"/>
              </w:rPr>
            </w:pPr>
            <w:r w:rsidDel="00000000" w:rsidR="00000000" w:rsidRPr="00000000">
              <w:rPr>
                <w:rtl w:val="0"/>
              </w:rPr>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8">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9">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hanging="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Socks</w:t>
            </w:r>
            <w:r w:rsidDel="00000000" w:rsidR="00000000" w:rsidRPr="00000000">
              <w:rPr>
                <w:rFonts w:ascii="Arial" w:cs="Arial" w:eastAsia="Arial" w:hAnsi="Arial"/>
                <w:color w:val="404040"/>
                <w:sz w:val="21"/>
                <w:szCs w:val="21"/>
                <w:rtl w:val="0"/>
              </w:rPr>
              <w:t xml:space="preserve"> </w:t>
            </w:r>
            <w:r w:rsidDel="00000000" w:rsidR="00000000" w:rsidRPr="00000000">
              <w:rPr>
                <w:rFonts w:ascii="Verdana" w:cs="Verdana" w:eastAsia="Verdana" w:hAnsi="Verdana"/>
                <w:i w:val="1"/>
                <w:color w:val="404040"/>
                <w:sz w:val="18"/>
                <w:szCs w:val="18"/>
                <w:rtl w:val="0"/>
              </w:rPr>
              <w:t xml:space="preserve">All players, 1 pr each color</w:t>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B">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Required</w:t>
            </w:r>
            <w:r w:rsidDel="00000000" w:rsidR="00000000" w:rsidRPr="00000000">
              <w:rPr>
                <w:rtl w:val="0"/>
              </w:rPr>
            </w:r>
          </w:p>
        </w:tc>
        <w:tc>
          <w:tcPr>
            <w:vMerge w:val="restart"/>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7C">
            <w:pPr>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821951" cy="776706"/>
                  <wp:effectExtent b="0" l="0" r="0" t="0"/>
                  <wp:docPr id="8"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821951" cy="776706"/>
                          </a:xfrm>
                          <a:prstGeom prst="rect"/>
                          <a:ln/>
                        </pic:spPr>
                      </pic:pic>
                    </a:graphicData>
                  </a:graphic>
                </wp:inline>
              </w:drawing>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D">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E">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7F">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hanging="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Training Jersey</w:t>
            </w:r>
            <w:r w:rsidDel="00000000" w:rsidR="00000000" w:rsidRPr="00000000">
              <w:rPr>
                <w:rFonts w:ascii="Arial" w:cs="Arial" w:eastAsia="Arial" w:hAnsi="Arial"/>
                <w:sz w:val="22"/>
                <w:szCs w:val="22"/>
                <w:rtl w:val="0"/>
              </w:rPr>
              <w:t xml:space="preserve"> </w:t>
            </w:r>
            <w:r w:rsidDel="00000000" w:rsidR="00000000" w:rsidRPr="00000000">
              <w:rPr>
                <w:rFonts w:ascii="Verdana" w:cs="Verdana" w:eastAsia="Verdana" w:hAnsi="Verdana"/>
                <w:i w:val="1"/>
                <w:sz w:val="18"/>
                <w:szCs w:val="18"/>
                <w:rtl w:val="0"/>
              </w:rPr>
              <w:t xml:space="preserve">Varsity/VR players only</w:t>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pageBreakBefore w:val="0"/>
              <w:spacing w:after="20" w:before="20" w:lineRule="auto"/>
              <w:jc w:val="center"/>
              <w:rPr>
                <w:rFonts w:ascii="Verdana" w:cs="Verdana" w:eastAsia="Verdana" w:hAnsi="Verdana"/>
                <w:i w:val="1"/>
                <w:sz w:val="18"/>
                <w:szCs w:val="18"/>
              </w:rPr>
            </w:pPr>
            <w:r w:rsidDel="00000000" w:rsidR="00000000" w:rsidRPr="00000000">
              <w:rPr>
                <w:rFonts w:ascii="Arial" w:cs="Arial" w:eastAsia="Arial" w:hAnsi="Arial"/>
                <w:b w:val="1"/>
                <w:sz w:val="22"/>
                <w:szCs w:val="22"/>
                <w:rtl w:val="0"/>
              </w:rPr>
              <w:t xml:space="preserve">Optional</w:t>
            </w:r>
            <w:r w:rsidDel="00000000" w:rsidR="00000000" w:rsidRPr="00000000">
              <w:rPr>
                <w:rFonts w:ascii="Arial" w:cs="Arial" w:eastAsia="Arial" w:hAnsi="Arial"/>
                <w:sz w:val="22"/>
                <w:szCs w:val="22"/>
                <w:rtl w:val="0"/>
              </w:rPr>
              <w:t xml:space="preserve"> </w:t>
            </w:r>
            <w:r w:rsidDel="00000000" w:rsidR="00000000" w:rsidRPr="00000000">
              <w:rPr>
                <w:rFonts w:ascii="Verdana" w:cs="Verdana" w:eastAsia="Verdana" w:hAnsi="Verdana"/>
                <w:i w:val="1"/>
                <w:sz w:val="18"/>
                <w:szCs w:val="18"/>
                <w:rtl w:val="0"/>
              </w:rPr>
              <w:t xml:space="preserve">Varsity/VR only</w:t>
            </w:r>
          </w:p>
        </w:tc>
        <w:tc>
          <w:tcPr>
            <w:vMerge w:val="continue"/>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2">
            <w:pPr>
              <w:pageBreakBefore w:val="0"/>
              <w:spacing w:after="0" w:before="0" w:line="240" w:lineRule="auto"/>
              <w:ind w:left="0" w:firstLine="0"/>
              <w:jc w:val="center"/>
              <w:rPr>
                <w:rFonts w:ascii="Arial" w:cs="Arial" w:eastAsia="Arial" w:hAnsi="Arial"/>
                <w:b w:val="1"/>
                <w:sz w:val="22"/>
                <w:szCs w:val="22"/>
              </w:rPr>
            </w:pP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520.7617187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Believe and Achieve T-shirts </w:t>
            </w:r>
            <w:r w:rsidDel="00000000" w:rsidR="00000000" w:rsidRPr="00000000">
              <w:rPr>
                <w:rFonts w:ascii="Verdana" w:cs="Verdana" w:eastAsia="Verdana" w:hAnsi="Verdana"/>
                <w:i w:val="1"/>
                <w:color w:val="404040"/>
                <w:sz w:val="18"/>
                <w:szCs w:val="18"/>
                <w:rtl w:val="0"/>
              </w:rPr>
              <w:t xml:space="preserve">All new players to the MHS Soccer program are eligible to receive this </w:t>
            </w:r>
            <w:r w:rsidDel="00000000" w:rsidR="00000000" w:rsidRPr="00000000">
              <w:rPr>
                <w:rFonts w:ascii="Verdana" w:cs="Verdana" w:eastAsia="Verdana" w:hAnsi="Verdana"/>
                <w:i w:val="1"/>
                <w:color w:val="404040"/>
                <w:sz w:val="18"/>
                <w:szCs w:val="18"/>
                <w:u w:val="single"/>
                <w:rtl w:val="0"/>
              </w:rPr>
              <w:t xml:space="preserve">free </w:t>
            </w:r>
            <w:r w:rsidDel="00000000" w:rsidR="00000000" w:rsidRPr="00000000">
              <w:rPr>
                <w:rFonts w:ascii="Verdana" w:cs="Verdana" w:eastAsia="Verdana" w:hAnsi="Verdana"/>
                <w:i w:val="1"/>
                <w:color w:val="404040"/>
                <w:sz w:val="18"/>
                <w:szCs w:val="18"/>
                <w:rtl w:val="0"/>
              </w:rPr>
              <w:t xml:space="preserve">T-shirt.</w:t>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pageBreakBefore w:val="0"/>
              <w:spacing w:after="20" w:before="20" w:lineRule="auto"/>
              <w:jc w:val="center"/>
              <w:rPr>
                <w:rFonts w:ascii="Verdana" w:cs="Verdana" w:eastAsia="Verdana" w:hAnsi="Verdana"/>
                <w:i w:val="1"/>
                <w:sz w:val="18"/>
                <w:szCs w:val="18"/>
              </w:rPr>
            </w:pPr>
            <w:r w:rsidDel="00000000" w:rsidR="00000000" w:rsidRPr="00000000">
              <w:rPr>
                <w:rFonts w:ascii="Arial" w:cs="Arial" w:eastAsia="Arial" w:hAnsi="Arial"/>
                <w:b w:val="1"/>
                <w:sz w:val="22"/>
                <w:szCs w:val="22"/>
                <w:rtl w:val="0"/>
              </w:rPr>
              <w:t xml:space="preserve">Optional</w:t>
            </w:r>
            <w:r w:rsidDel="00000000" w:rsidR="00000000" w:rsidRPr="00000000">
              <w:rPr>
                <w:rFonts w:ascii="Arial" w:cs="Arial" w:eastAsia="Arial" w:hAnsi="Arial"/>
                <w:sz w:val="22"/>
                <w:szCs w:val="22"/>
                <w:rtl w:val="0"/>
              </w:rPr>
              <w:t xml:space="preserve"> </w:t>
            </w:r>
            <w:r w:rsidDel="00000000" w:rsidR="00000000" w:rsidRPr="00000000">
              <w:rPr>
                <w:rFonts w:ascii="Verdana" w:cs="Verdana" w:eastAsia="Verdana" w:hAnsi="Verdana"/>
                <w:i w:val="1"/>
                <w:sz w:val="18"/>
                <w:szCs w:val="18"/>
                <w:rtl w:val="0"/>
              </w:rPr>
              <w:t xml:space="preserve">New players only</w:t>
            </w:r>
          </w:p>
        </w:tc>
        <w:tc>
          <w:tcPr>
            <w:vMerge w:val="continue"/>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8">
            <w:pPr>
              <w:pageBreakBefore w:val="0"/>
              <w:spacing w:after="0" w:before="0" w:line="240" w:lineRule="auto"/>
              <w:ind w:left="0" w:firstLine="0"/>
              <w:jc w:val="center"/>
              <w:rPr>
                <w:rFonts w:ascii="Arial" w:cs="Arial" w:eastAsia="Arial" w:hAnsi="Arial"/>
                <w:b w:val="1"/>
                <w:sz w:val="22"/>
                <w:szCs w:val="22"/>
              </w:rPr>
            </w:pP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b w:val="1"/>
                <w:sz w:val="21"/>
                <w:szCs w:val="21"/>
              </w:rPr>
            </w:pPr>
            <w:r w:rsidDel="00000000" w:rsidR="00000000" w:rsidRPr="00000000">
              <w:rPr>
                <w:rFonts w:ascii="Arial" w:cs="Arial" w:eastAsia="Arial" w:hAnsi="Arial"/>
                <w:b w:val="1"/>
                <w:color w:val="404040"/>
                <w:sz w:val="21"/>
                <w:szCs w:val="21"/>
                <w:rtl w:val="0"/>
              </w:rPr>
              <w:t xml:space="preserve">MNUFC Match vs</w:t>
            </w:r>
            <w:r w:rsidDel="00000000" w:rsidR="00000000" w:rsidRPr="00000000">
              <w:rPr>
                <w:rFonts w:ascii="Arial" w:cs="Arial" w:eastAsia="Arial" w:hAnsi="Arial"/>
                <w:b w:val="1"/>
                <w:color w:val="ff0000"/>
                <w:sz w:val="21"/>
                <w:szCs w:val="21"/>
                <w:rtl w:val="0"/>
              </w:rPr>
              <w:t xml:space="preserve"> </w:t>
            </w:r>
            <w:r w:rsidDel="00000000" w:rsidR="00000000" w:rsidRPr="00000000">
              <w:rPr>
                <w:rFonts w:ascii="Arial" w:cs="Arial" w:eastAsia="Arial" w:hAnsi="Arial"/>
                <w:b w:val="1"/>
                <w:sz w:val="21"/>
                <w:szCs w:val="21"/>
                <w:rtl w:val="0"/>
              </w:rPr>
              <w:t xml:space="preserve">Seattle Sounders</w:t>
            </w:r>
            <w:r w:rsidDel="00000000" w:rsidR="00000000" w:rsidRPr="00000000">
              <w:rPr>
                <w:rFonts w:ascii="Arial" w:cs="Arial" w:eastAsia="Arial" w:hAnsi="Arial"/>
                <w:b w:val="1"/>
                <w:color w:val="404040"/>
                <w:sz w:val="21"/>
                <w:szCs w:val="21"/>
                <w:rtl w:val="0"/>
              </w:rPr>
              <w:t xml:space="preserve"> </w:t>
            </w:r>
            <w:r w:rsidDel="00000000" w:rsidR="00000000" w:rsidRPr="00000000">
              <w:rPr>
                <w:rFonts w:ascii="Verdana" w:cs="Verdana" w:eastAsia="Verdana" w:hAnsi="Verdana"/>
                <w:i w:val="1"/>
                <w:color w:val="404040"/>
                <w:sz w:val="18"/>
                <w:szCs w:val="18"/>
                <w:rtl w:val="0"/>
              </w:rPr>
              <w:t xml:space="preserve">Join your teammates at one of the best atmospheres in all of MLS, Allianz Field. Tickets are limited, so please order ASAP.</w:t>
            </w: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20" w:before="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Optional</w:t>
            </w:r>
          </w:p>
        </w:tc>
        <w:tc>
          <w:tcPr>
            <w:vMerge w:val="continue"/>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8E">
            <w:pPr>
              <w:spacing w:after="0" w:before="0" w:line="240" w:lineRule="auto"/>
              <w:ind w:left="0" w:firstLine="0"/>
              <w:jc w:val="center"/>
              <w:rPr>
                <w:rFonts w:ascii="Arial" w:cs="Arial" w:eastAsia="Arial" w:hAnsi="Arial"/>
                <w:sz w:val="21"/>
                <w:szCs w:val="21"/>
              </w:rPr>
            </w:pP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F">
            <w:pPr>
              <w:spacing w:after="20" w:before="20" w:lineRule="auto"/>
              <w:jc w:val="center"/>
              <w:rPr>
                <w:rFonts w:ascii="Arial" w:cs="Arial" w:eastAsia="Arial" w:hAnsi="Arial"/>
                <w:b w:val="1"/>
                <w:color w:val="ff0000"/>
                <w:sz w:val="17"/>
                <w:szCs w:val="17"/>
              </w:rPr>
            </w:pPr>
            <w:r w:rsidDel="00000000" w:rsidR="00000000" w:rsidRPr="00000000">
              <w:rPr>
                <w:rFonts w:ascii="Arial" w:cs="Arial" w:eastAsia="Arial" w:hAnsi="Arial"/>
                <w:b w:val="1"/>
                <w:color w:val="ff0000"/>
                <w:sz w:val="17"/>
                <w:szCs w:val="17"/>
                <w:rtl w:val="0"/>
              </w:rPr>
              <w:t xml:space="preserve">ORDER NOW</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0">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1">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hanging="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Training Pullover</w:t>
            </w:r>
            <w:r w:rsidDel="00000000" w:rsidR="00000000" w:rsidRPr="00000000">
              <w:rPr>
                <w:rFonts w:ascii="Arial" w:cs="Arial" w:eastAsia="Arial" w:hAnsi="Arial"/>
                <w:color w:val="404040"/>
                <w:sz w:val="21"/>
                <w:szCs w:val="21"/>
                <w:rtl w:val="0"/>
              </w:rPr>
              <w:t xml:space="preserve"> </w:t>
            </w:r>
            <w:r w:rsidDel="00000000" w:rsidR="00000000" w:rsidRPr="00000000">
              <w:rPr>
                <w:rFonts w:ascii="Verdana" w:cs="Verdana" w:eastAsia="Verdana" w:hAnsi="Verdana"/>
                <w:i w:val="1"/>
                <w:color w:val="404040"/>
                <w:sz w:val="18"/>
                <w:szCs w:val="18"/>
                <w:rtl w:val="0"/>
              </w:rPr>
              <w:t xml:space="preserve">The ‘Varsity Legend Hooded Pullover’ has been selected as the designated Varsity training pullover. Located in the ‘VARSITY Players &amp; Coaches Only’ section.</w:t>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3">
            <w:pPr>
              <w:pageBreakBefore w:val="0"/>
              <w:spacing w:after="20" w:before="20" w:lineRule="auto"/>
              <w:jc w:val="center"/>
              <w:rPr>
                <w:rFonts w:ascii="Verdana" w:cs="Verdana" w:eastAsia="Verdana" w:hAnsi="Verdana"/>
                <w:i w:val="1"/>
                <w:sz w:val="18"/>
                <w:szCs w:val="18"/>
              </w:rPr>
            </w:pPr>
            <w:r w:rsidDel="00000000" w:rsidR="00000000" w:rsidRPr="00000000">
              <w:rPr>
                <w:rFonts w:ascii="Arial" w:cs="Arial" w:eastAsia="Arial" w:hAnsi="Arial"/>
                <w:b w:val="1"/>
                <w:sz w:val="22"/>
                <w:szCs w:val="22"/>
                <w:rtl w:val="0"/>
              </w:rPr>
              <w:t xml:space="preserve">Optional</w:t>
            </w:r>
            <w:r w:rsidDel="00000000" w:rsidR="00000000" w:rsidRPr="00000000">
              <w:rPr>
                <w:rtl w:val="0"/>
              </w:rPr>
            </w:r>
          </w:p>
        </w:tc>
        <w:tc>
          <w:tcPr>
            <w:vMerge w:val="restart"/>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4">
            <w:pPr>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919163" cy="564990"/>
                  <wp:effectExtent b="0" l="0" r="0" t="0"/>
                  <wp:docPr id="10"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919163" cy="564990"/>
                          </a:xfrm>
                          <a:prstGeom prst="rect"/>
                          <a:ln/>
                        </pic:spPr>
                      </pic:pic>
                    </a:graphicData>
                  </a:graphic>
                </wp:inline>
              </w:drawing>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5">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b w:val="1"/>
                <w:sz w:val="21"/>
                <w:szCs w:val="21"/>
              </w:rPr>
            </w:pPr>
            <w:r w:rsidDel="00000000" w:rsidR="00000000" w:rsidRPr="00000000">
              <w:rPr>
                <w:rFonts w:ascii="Arial" w:cs="Arial" w:eastAsia="Arial" w:hAnsi="Arial"/>
                <w:b w:val="1"/>
                <w:color w:val="404040"/>
                <w:sz w:val="21"/>
                <w:szCs w:val="21"/>
                <w:rtl w:val="0"/>
              </w:rPr>
              <w:t xml:space="preserve">MHS Boys Soccer Fan and Team Gear </w:t>
            </w:r>
            <w:r w:rsidDel="00000000" w:rsidR="00000000" w:rsidRPr="00000000">
              <w:rPr>
                <w:rFonts w:ascii="Verdana" w:cs="Verdana" w:eastAsia="Verdana" w:hAnsi="Verdana"/>
                <w:i w:val="1"/>
                <w:color w:val="404040"/>
                <w:sz w:val="18"/>
                <w:szCs w:val="18"/>
                <w:rtl w:val="0"/>
              </w:rPr>
              <w:t xml:space="preserve">Show your team spirit! Visit the Apparel Store to purchase optional MHS Soccer fan and team gear. See ‘All Team Apparel’ and ‘Optional Parent Apparel’ sections.</w:t>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b w:val="1"/>
                <w:sz w:val="22"/>
                <w:szCs w:val="22"/>
                <w:rtl w:val="0"/>
              </w:rPr>
              <w:t xml:space="preserve">Optional</w:t>
            </w:r>
            <w:r w:rsidDel="00000000" w:rsidR="00000000" w:rsidRPr="00000000">
              <w:rPr>
                <w:rtl w:val="0"/>
              </w:rPr>
            </w:r>
          </w:p>
        </w:tc>
        <w:tc>
          <w:tcPr>
            <w:vMerge w:val="continue"/>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9A">
            <w:pPr>
              <w:pageBreakBefore w:val="0"/>
              <w:spacing w:after="0" w:before="0" w:line="240" w:lineRule="auto"/>
              <w:ind w:left="0" w:firstLine="0"/>
              <w:jc w:val="center"/>
              <w:rPr>
                <w:rFonts w:ascii="Arial" w:cs="Arial" w:eastAsia="Arial" w:hAnsi="Arial"/>
                <w:sz w:val="21"/>
                <w:szCs w:val="21"/>
              </w:rPr>
            </w:pP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1504.560546874999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pageBreakBefore w:val="0"/>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pageBreakBefore w:val="0"/>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hanging="360"/>
              <w:rPr>
                <w:rFonts w:ascii="Arial" w:cs="Arial" w:eastAsia="Arial" w:hAnsi="Arial"/>
                <w:b w:val="1"/>
                <w:sz w:val="21"/>
                <w:szCs w:val="21"/>
              </w:rPr>
            </w:pPr>
            <w:r w:rsidDel="00000000" w:rsidR="00000000" w:rsidRPr="00000000">
              <w:rPr>
                <w:rFonts w:ascii="Arial" w:cs="Arial" w:eastAsia="Arial" w:hAnsi="Arial"/>
                <w:b w:val="1"/>
                <w:color w:val="404040"/>
                <w:sz w:val="21"/>
                <w:szCs w:val="21"/>
                <w:rtl w:val="0"/>
              </w:rPr>
              <w:t xml:space="preserve">Order photos </w:t>
            </w:r>
            <w:r w:rsidDel="00000000" w:rsidR="00000000" w:rsidRPr="00000000">
              <w:rPr>
                <w:rFonts w:ascii="Verdana" w:cs="Verdana" w:eastAsia="Verdana" w:hAnsi="Verdana"/>
                <w:i w:val="1"/>
                <w:color w:val="404040"/>
                <w:sz w:val="18"/>
                <w:szCs w:val="18"/>
                <w:rtl w:val="0"/>
              </w:rPr>
              <w:t xml:space="preserve">Bring filled out form to Picture Day. Forms are included with the welcome packet and printable online.</w:t>
            </w:r>
          </w:p>
          <w:p w:rsidR="00000000" w:rsidDel="00000000" w:rsidP="00000000" w:rsidRDefault="00000000" w:rsidRPr="00000000" w14:paraId="0000009E">
            <w:pPr>
              <w:pageBreakBefore w:val="0"/>
              <w:pBdr>
                <w:top w:color="auto" w:space="0" w:sz="0" w:val="none"/>
                <w:bottom w:color="auto" w:space="0" w:sz="0" w:val="none"/>
                <w:right w:color="auto" w:space="0" w:sz="0" w:val="none"/>
                <w:between w:color="auto" w:space="0" w:sz="0" w:val="none"/>
              </w:pBdr>
              <w:shd w:fill="ffffff" w:val="clear"/>
              <w:spacing w:after="20" w:before="20" w:lineRule="auto"/>
              <w:rPr>
                <w:rFonts w:ascii="Verdana" w:cs="Verdana" w:eastAsia="Verdana" w:hAnsi="Verdana"/>
                <w:i w:val="1"/>
                <w:color w:val="404040"/>
                <w:sz w:val="18"/>
                <w:szCs w:val="18"/>
              </w:rPr>
            </w:pP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b w:val="1"/>
                <w:sz w:val="22"/>
                <w:szCs w:val="22"/>
                <w:rtl w:val="0"/>
              </w:rPr>
              <w:t xml:space="preserve">Optional</w:t>
            </w: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890588" cy="596785"/>
                  <wp:effectExtent b="0" l="0" r="0" t="0"/>
                  <wp:docPr id="12" name="image12.png"/>
                  <a:graphic>
                    <a:graphicData uri="http://schemas.openxmlformats.org/drawingml/2006/picture">
                      <pic:pic>
                        <pic:nvPicPr>
                          <pic:cNvPr id="0" name="image12.png"/>
                          <pic:cNvPicPr preferRelativeResize="0"/>
                        </pic:nvPicPr>
                        <pic:blipFill>
                          <a:blip r:embed="rId19"/>
                          <a:srcRect b="0" l="0" r="0" t="0"/>
                          <a:stretch>
                            <a:fillRect/>
                          </a:stretch>
                        </pic:blipFill>
                        <pic:spPr>
                          <a:xfrm>
                            <a:off x="0" y="0"/>
                            <a:ext cx="890588" cy="596785"/>
                          </a:xfrm>
                          <a:prstGeom prst="rect"/>
                          <a:ln/>
                        </pic:spPr>
                      </pic:pic>
                    </a:graphicData>
                  </a:graphic>
                </wp:inline>
              </w:drawing>
            </w: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2">
            <w:pPr>
              <w:pageBreakBefore w:val="0"/>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8/23</w:t>
            </w:r>
          </w:p>
        </w:tc>
      </w:tr>
    </w:tbl>
    <w:p w:rsidR="00000000" w:rsidDel="00000000" w:rsidP="00000000" w:rsidRDefault="00000000" w:rsidRPr="00000000" w14:paraId="000000A3">
      <w:pPr>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A4">
      <w:pPr>
        <w:rPr>
          <w:rFonts w:ascii="Verdana" w:cs="Verdana" w:eastAsia="Verdana" w:hAnsi="Verdana"/>
          <w:sz w:val="26"/>
          <w:szCs w:val="26"/>
        </w:rPr>
      </w:pPr>
      <w:r w:rsidDel="00000000" w:rsidR="00000000" w:rsidRPr="00000000">
        <w:rPr>
          <w:rtl w:val="0"/>
        </w:rPr>
      </w:r>
    </w:p>
    <w:p w:rsidR="00000000" w:rsidDel="00000000" w:rsidP="00000000" w:rsidRDefault="00000000" w:rsidRPr="00000000" w14:paraId="000000A5">
      <w:pPr>
        <w:spacing w:after="40" w:lineRule="auto"/>
        <w:ind w:left="5760" w:firstLine="720"/>
        <w:jc w:val="center"/>
        <w:rPr>
          <w:rFonts w:ascii="Verdana" w:cs="Verdana" w:eastAsia="Verdana" w:hAnsi="Verdana"/>
          <w:i w:val="1"/>
          <w:sz w:val="20"/>
          <w:szCs w:val="20"/>
        </w:rPr>
      </w:pPr>
      <w:r w:rsidDel="00000000" w:rsidR="00000000" w:rsidRPr="00000000">
        <w:rPr>
          <w:rFonts w:ascii="Verdana" w:cs="Verdana" w:eastAsia="Verdana" w:hAnsi="Verdana"/>
          <w:i w:val="1"/>
          <w:sz w:val="20"/>
          <w:szCs w:val="20"/>
          <w:rtl w:val="0"/>
        </w:rPr>
        <w:t xml:space="preserve">*Visit </w:t>
      </w:r>
      <w:hyperlink r:id="rId20">
        <w:r w:rsidDel="00000000" w:rsidR="00000000" w:rsidRPr="00000000">
          <w:rPr>
            <w:rFonts w:ascii="Verdana" w:cs="Verdana" w:eastAsia="Verdana" w:hAnsi="Verdana"/>
            <w:b w:val="1"/>
            <w:i w:val="1"/>
            <w:color w:val="1155cc"/>
            <w:sz w:val="20"/>
            <w:szCs w:val="20"/>
            <w:u w:val="single"/>
            <w:rtl w:val="0"/>
          </w:rPr>
          <w:t xml:space="preserve">www.tonkafutbol.us</w:t>
        </w:r>
      </w:hyperlink>
      <w:r w:rsidDel="00000000" w:rsidR="00000000" w:rsidRPr="00000000">
        <w:rPr>
          <w:rFonts w:ascii="Verdana" w:cs="Verdana" w:eastAsia="Verdana" w:hAnsi="Verdana"/>
          <w:i w:val="1"/>
          <w:sz w:val="20"/>
          <w:szCs w:val="20"/>
          <w:rtl w:val="0"/>
        </w:rPr>
        <w:t xml:space="preserve"> to complete tasks</w:t>
      </w:r>
    </w:p>
    <w:tbl>
      <w:tblPr>
        <w:tblStyle w:val="Table4"/>
        <w:tblW w:w="1303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5"/>
        <w:gridCol w:w="105"/>
        <w:gridCol w:w="6945"/>
        <w:gridCol w:w="2745"/>
        <w:gridCol w:w="1845"/>
        <w:gridCol w:w="840"/>
        <w:tblGridChange w:id="0">
          <w:tblGrid>
            <w:gridCol w:w="555"/>
            <w:gridCol w:w="105"/>
            <w:gridCol w:w="6945"/>
            <w:gridCol w:w="2745"/>
            <w:gridCol w:w="1845"/>
            <w:gridCol w:w="840"/>
          </w:tblGrid>
        </w:tblGridChange>
      </w:tblGrid>
      <w:tr>
        <w:trPr>
          <w:cantSplit w:val="0"/>
          <w:trHeight w:val="320" w:hRule="atLeast"/>
          <w:tblHeader w:val="0"/>
        </w:trPr>
        <w:tc>
          <w:tcPr>
            <w:gridSpan w:val="3"/>
            <w:tcBorders>
              <w:top w:color="ffffff" w:space="0" w:sz="4" w:val="single"/>
              <w:left w:color="ffffff" w:space="0" w:sz="4" w:val="single"/>
              <w:bottom w:color="000000" w:space="0" w:sz="4" w:val="single"/>
              <w:right w:color="ffffff" w:space="0" w:sz="4" w:val="single"/>
            </w:tcBorders>
            <w:tcMar>
              <w:top w:w="0.0" w:type="dxa"/>
              <w:left w:w="108.0" w:type="dxa"/>
              <w:bottom w:w="0.0" w:type="dxa"/>
              <w:right w:w="108.0" w:type="dxa"/>
            </w:tcMar>
            <w:vAlign w:val="center"/>
          </w:tcPr>
          <w:p w:rsidR="00000000" w:rsidDel="00000000" w:rsidP="00000000" w:rsidRDefault="00000000" w:rsidRPr="00000000" w14:paraId="000000A6">
            <w:pPr>
              <w:spacing w:after="60" w:lineRule="auto"/>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Checklist of Required and Optional Actions:</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9">
            <w:pPr>
              <w:spacing w:after="20" w:before="20" w:lineRule="auto"/>
              <w:jc w:val="center"/>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Req’d or Optional</w:t>
            </w:r>
          </w:p>
        </w:tc>
        <w:tc>
          <w:tcPr>
            <w:tcBorders>
              <w:top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A">
            <w:pPr>
              <w:spacing w:after="20" w:before="20" w:lineRule="auto"/>
              <w:jc w:val="center"/>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Where*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AB">
            <w:pPr>
              <w:spacing w:after="20" w:before="20" w:lineRule="auto"/>
              <w:jc w:val="center"/>
              <w:rPr>
                <w:rFonts w:ascii="Verdana" w:cs="Verdana" w:eastAsia="Verdana" w:hAnsi="Verdana"/>
                <w:b w:val="1"/>
                <w:color w:val="0070c0"/>
              </w:rPr>
            </w:pPr>
            <w:r w:rsidDel="00000000" w:rsidR="00000000" w:rsidRPr="00000000">
              <w:rPr>
                <w:rFonts w:ascii="Verdana" w:cs="Verdana" w:eastAsia="Verdana" w:hAnsi="Verdana"/>
                <w:b w:val="1"/>
                <w:color w:val="0070c0"/>
                <w:rtl w:val="0"/>
              </w:rPr>
              <w:t xml:space="preserve">Due</w:t>
            </w:r>
          </w:p>
        </w:tc>
      </w:tr>
      <w:tr>
        <w:trPr>
          <w:cantSplit w:val="0"/>
          <w:trHeight w:val="443.9062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C">
            <w:pPr>
              <w:spacing w:after="20" w:before="20" w:lineRule="auto"/>
              <w:jc w:val="center"/>
              <w:rPr>
                <w:rFonts w:ascii="Roboto Black" w:cs="Roboto Black" w:eastAsia="Roboto Black" w:hAnsi="Roboto Black"/>
                <w:color w:val="0b5394"/>
                <w:sz w:val="64"/>
                <w:szCs w:val="64"/>
              </w:rPr>
            </w:pPr>
            <w:r w:rsidDel="00000000" w:rsidR="00000000" w:rsidRPr="00000000">
              <w:rPr>
                <w:rFonts w:ascii="Roboto Black" w:cs="Roboto Black" w:eastAsia="Roboto Black" w:hAnsi="Roboto Black"/>
                <w:color w:val="0b5394"/>
                <w:sz w:val="64"/>
                <w:szCs w:val="64"/>
                <w:rtl w:val="0"/>
              </w:rPr>
              <w:t xml:space="preserve">3</w:t>
            </w:r>
          </w:p>
        </w:tc>
        <w:tc>
          <w:tcPr>
            <w:gridSpan w:val="2"/>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D">
            <w:pPr>
              <w:spacing w:after="20" w:before="20" w:lineRule="auto"/>
              <w:rPr>
                <w:rFonts w:ascii="Verdana" w:cs="Verdana" w:eastAsia="Verdana" w:hAnsi="Verdana"/>
                <w:sz w:val="22"/>
                <w:szCs w:val="22"/>
              </w:rPr>
            </w:pPr>
            <w:r w:rsidDel="00000000" w:rsidR="00000000" w:rsidRPr="00000000">
              <w:rPr>
                <w:rFonts w:ascii="Verdana" w:cs="Verdana" w:eastAsia="Verdana" w:hAnsi="Verdana"/>
                <w:b w:val="1"/>
                <w:color w:val="0070c0"/>
                <w:sz w:val="32"/>
                <w:szCs w:val="32"/>
                <w:rtl w:val="0"/>
              </w:rPr>
              <w:t xml:space="preserve">Support MHS Soccer</w:t>
            </w: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F">
            <w:pPr>
              <w:spacing w:after="20" w:before="2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0">
            <w:pPr>
              <w:spacing w:after="20" w:before="2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1">
            <w:pPr>
              <w:spacing w:after="20" w:before="2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2">
            <w:pPr>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3">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b w:val="1"/>
                <w:sz w:val="21"/>
                <w:szCs w:val="21"/>
              </w:rPr>
            </w:pPr>
            <w:r w:rsidDel="00000000" w:rsidR="00000000" w:rsidRPr="00000000">
              <w:rPr>
                <w:rFonts w:ascii="Arial" w:cs="Arial" w:eastAsia="Arial" w:hAnsi="Arial"/>
                <w:b w:val="1"/>
                <w:color w:val="404040"/>
                <w:sz w:val="21"/>
                <w:szCs w:val="21"/>
                <w:rtl w:val="0"/>
              </w:rPr>
              <w:t xml:space="preserve">Online Team Fundraising </w:t>
            </w:r>
            <w:r w:rsidDel="00000000" w:rsidR="00000000" w:rsidRPr="00000000">
              <w:rPr>
                <w:rFonts w:ascii="Verdana" w:cs="Verdana" w:eastAsia="Verdana" w:hAnsi="Verdana"/>
                <w:i w:val="1"/>
                <w:color w:val="404040"/>
                <w:sz w:val="18"/>
                <w:szCs w:val="18"/>
                <w:rtl w:val="0"/>
              </w:rPr>
              <w:t xml:space="preserve">Review and complete team fundraising ‘homework’ to support the continued success of MHS’ soccer programs. Top raising players will receive prizes!</w:t>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5">
            <w:pPr>
              <w:spacing w:after="20" w:before="2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Required</w:t>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923925" cy="517398"/>
                  <wp:effectExtent b="0" l="0" r="0" t="0"/>
                  <wp:docPr id="2" name="image2.png"/>
                  <a:graphic>
                    <a:graphicData uri="http://schemas.openxmlformats.org/drawingml/2006/picture">
                      <pic:pic>
                        <pic:nvPicPr>
                          <pic:cNvPr id="0" name="image2.png"/>
                          <pic:cNvPicPr preferRelativeResize="0"/>
                        </pic:nvPicPr>
                        <pic:blipFill>
                          <a:blip r:embed="rId21"/>
                          <a:srcRect b="0" l="0" r="0" t="0"/>
                          <a:stretch>
                            <a:fillRect/>
                          </a:stretch>
                        </pic:blipFill>
                        <pic:spPr>
                          <a:xfrm>
                            <a:off x="0" y="0"/>
                            <a:ext cx="923925" cy="517398"/>
                          </a:xfrm>
                          <a:prstGeom prst="rect"/>
                          <a:ln/>
                        </pic:spPr>
                      </pic:pic>
                    </a:graphicData>
                  </a:graphic>
                </wp:inline>
              </w:drawing>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pacing w:after="20" w:before="20" w:lineRule="auto"/>
              <w:jc w:val="center"/>
              <w:rPr>
                <w:rFonts w:ascii="Arial" w:cs="Arial" w:eastAsia="Arial" w:hAnsi="Arial"/>
                <w:sz w:val="21"/>
                <w:szCs w:val="21"/>
              </w:rPr>
            </w:pPr>
            <w:r w:rsidDel="00000000" w:rsidR="00000000" w:rsidRPr="00000000">
              <w:rPr>
                <w:rtl w:val="0"/>
              </w:rPr>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b w:val="1"/>
                <w:sz w:val="21"/>
                <w:szCs w:val="21"/>
              </w:rPr>
            </w:pPr>
            <w:r w:rsidDel="00000000" w:rsidR="00000000" w:rsidRPr="00000000">
              <w:rPr>
                <w:rFonts w:ascii="Arial" w:cs="Arial" w:eastAsia="Arial" w:hAnsi="Arial"/>
                <w:b w:val="1"/>
                <w:color w:val="404040"/>
                <w:sz w:val="21"/>
                <w:szCs w:val="21"/>
                <w:rtl w:val="0"/>
              </w:rPr>
              <w:t xml:space="preserve">Soccer Saturday Tickets</w:t>
            </w:r>
            <w:r w:rsidDel="00000000" w:rsidR="00000000" w:rsidRPr="00000000">
              <w:rPr>
                <w:rFonts w:ascii="Arial" w:cs="Arial" w:eastAsia="Arial" w:hAnsi="Arial"/>
                <w:color w:val="404040"/>
                <w:sz w:val="21"/>
                <w:szCs w:val="21"/>
                <w:rtl w:val="0"/>
              </w:rPr>
              <w:t xml:space="preserve"> </w:t>
            </w:r>
            <w:r w:rsidDel="00000000" w:rsidR="00000000" w:rsidRPr="00000000">
              <w:rPr>
                <w:rFonts w:ascii="Verdana" w:cs="Verdana" w:eastAsia="Verdana" w:hAnsi="Verdana"/>
                <w:i w:val="1"/>
                <w:sz w:val="18"/>
                <w:szCs w:val="18"/>
                <w:u w:val="single"/>
                <w:rtl w:val="0"/>
              </w:rPr>
              <w:t xml:space="preserve">Each player is expected to use/donate 10 tickets @$10 ea</w:t>
            </w:r>
            <w:r w:rsidDel="00000000" w:rsidR="00000000" w:rsidRPr="00000000">
              <w:rPr>
                <w:rFonts w:ascii="Verdana" w:cs="Verdana" w:eastAsia="Verdana" w:hAnsi="Verdana"/>
                <w:i w:val="1"/>
                <w:sz w:val="18"/>
                <w:szCs w:val="18"/>
                <w:rtl w:val="0"/>
              </w:rPr>
              <w:t xml:space="preserve">. You can </w:t>
            </w:r>
            <w:r w:rsidDel="00000000" w:rsidR="00000000" w:rsidRPr="00000000">
              <w:rPr>
                <w:rFonts w:ascii="Verdana" w:cs="Verdana" w:eastAsia="Verdana" w:hAnsi="Verdana"/>
                <w:i w:val="1"/>
                <w:sz w:val="18"/>
                <w:szCs w:val="18"/>
                <w:u w:val="single"/>
                <w:rtl w:val="0"/>
              </w:rPr>
              <w:t xml:space="preserve">use</w:t>
            </w:r>
            <w:r w:rsidDel="00000000" w:rsidR="00000000" w:rsidRPr="00000000">
              <w:rPr>
                <w:rFonts w:ascii="Verdana" w:cs="Verdana" w:eastAsia="Verdana" w:hAnsi="Verdana"/>
                <w:i w:val="1"/>
                <w:sz w:val="18"/>
                <w:szCs w:val="18"/>
                <w:rtl w:val="0"/>
              </w:rPr>
              <w:t xml:space="preserve"> the tickets, </w:t>
            </w:r>
            <w:r w:rsidDel="00000000" w:rsidR="00000000" w:rsidRPr="00000000">
              <w:rPr>
                <w:rFonts w:ascii="Verdana" w:cs="Verdana" w:eastAsia="Verdana" w:hAnsi="Verdana"/>
                <w:i w:val="1"/>
                <w:sz w:val="18"/>
                <w:szCs w:val="18"/>
                <w:u w:val="single"/>
                <w:rtl w:val="0"/>
              </w:rPr>
              <w:t xml:space="preserve">sell</w:t>
            </w:r>
            <w:r w:rsidDel="00000000" w:rsidR="00000000" w:rsidRPr="00000000">
              <w:rPr>
                <w:rFonts w:ascii="Verdana" w:cs="Verdana" w:eastAsia="Verdana" w:hAnsi="Verdana"/>
                <w:i w:val="1"/>
                <w:sz w:val="18"/>
                <w:szCs w:val="18"/>
                <w:rtl w:val="0"/>
              </w:rPr>
              <w:t xml:space="preserve"> them to family/friends, or </w:t>
            </w:r>
            <w:r w:rsidDel="00000000" w:rsidR="00000000" w:rsidRPr="00000000">
              <w:rPr>
                <w:rFonts w:ascii="Verdana" w:cs="Verdana" w:eastAsia="Verdana" w:hAnsi="Verdana"/>
                <w:i w:val="1"/>
                <w:sz w:val="18"/>
                <w:szCs w:val="18"/>
                <w:u w:val="single"/>
                <w:rtl w:val="0"/>
              </w:rPr>
              <w:t xml:space="preserve">give them away</w:t>
            </w:r>
            <w:r w:rsidDel="00000000" w:rsidR="00000000" w:rsidRPr="00000000">
              <w:rPr>
                <w:rFonts w:ascii="Verdana" w:cs="Verdana" w:eastAsia="Verdana" w:hAnsi="Verdana"/>
                <w:i w:val="1"/>
                <w:sz w:val="18"/>
                <w:szCs w:val="18"/>
                <w:rtl w:val="0"/>
              </w:rPr>
              <w:t xml:space="preserve">. Each ticket includes admission to all soccer games on Saturday Sep 23rd along with a meal ticket.</w:t>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after="20" w:before="20" w:lineRule="auto"/>
              <w:jc w:val="center"/>
              <w:rPr>
                <w:rFonts w:ascii="Arial" w:cs="Arial" w:eastAsia="Arial" w:hAnsi="Arial"/>
                <w:sz w:val="21"/>
                <w:szCs w:val="21"/>
              </w:rPr>
            </w:pPr>
            <w:r w:rsidDel="00000000" w:rsidR="00000000" w:rsidRPr="00000000">
              <w:rPr>
                <w:rFonts w:ascii="Arial" w:cs="Arial" w:eastAsia="Arial" w:hAnsi="Arial"/>
                <w:b w:val="1"/>
                <w:sz w:val="21"/>
                <w:szCs w:val="21"/>
                <w:rtl w:val="0"/>
              </w:rPr>
              <w:t xml:space="preserve">Required</w:t>
            </w:r>
            <w:r w:rsidDel="00000000" w:rsidR="00000000" w:rsidRPr="00000000">
              <w:rPr>
                <w:rtl w:val="0"/>
              </w:rPr>
            </w:r>
          </w:p>
        </w:tc>
        <w:tc>
          <w:tcPr>
            <w:vMerge w:val="restart"/>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BC">
            <w:pPr>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Pr>
              <w:drawing>
                <wp:inline distB="114300" distT="114300" distL="114300" distR="114300">
                  <wp:extent cx="821951" cy="776706"/>
                  <wp:effectExtent b="0" l="0" r="0" t="0"/>
                  <wp:docPr id="7" name="image7.png"/>
                  <a:graphic>
                    <a:graphicData uri="http://schemas.openxmlformats.org/drawingml/2006/picture">
                      <pic:pic>
                        <pic:nvPicPr>
                          <pic:cNvPr id="0" name="image7.png"/>
                          <pic:cNvPicPr preferRelativeResize="0"/>
                        </pic:nvPicPr>
                        <pic:blipFill>
                          <a:blip r:embed="rId17"/>
                          <a:srcRect b="0" l="0" r="0" t="0"/>
                          <a:stretch>
                            <a:fillRect/>
                          </a:stretch>
                        </pic:blipFill>
                        <pic:spPr>
                          <a:xfrm>
                            <a:off x="0" y="0"/>
                            <a:ext cx="821951" cy="776706"/>
                          </a:xfrm>
                          <a:prstGeom prst="rect"/>
                          <a:ln/>
                        </pic:spPr>
                      </pic:pic>
                    </a:graphicData>
                  </a:graphic>
                </wp:inline>
              </w:drawing>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Superfan Shirt</w:t>
            </w:r>
            <w:r w:rsidDel="00000000" w:rsidR="00000000" w:rsidRPr="00000000">
              <w:rPr>
                <w:rFonts w:ascii="Arial" w:cs="Arial" w:eastAsia="Arial" w:hAnsi="Arial"/>
                <w:color w:val="404040"/>
                <w:sz w:val="21"/>
                <w:szCs w:val="21"/>
                <w:rtl w:val="0"/>
              </w:rPr>
              <w:t xml:space="preserve"> </w:t>
            </w:r>
            <w:r w:rsidDel="00000000" w:rsidR="00000000" w:rsidRPr="00000000">
              <w:rPr>
                <w:rFonts w:ascii="Verdana" w:cs="Verdana" w:eastAsia="Verdana" w:hAnsi="Verdana"/>
                <w:i w:val="1"/>
                <w:color w:val="404040"/>
                <w:sz w:val="18"/>
                <w:szCs w:val="18"/>
                <w:rtl w:val="0"/>
              </w:rPr>
              <w:t xml:space="preserve">Minimum purchase of 1 shirt per player</w:t>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spacing w:after="20" w:before="20" w:lineRule="auto"/>
              <w:jc w:val="cente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Required</w:t>
            </w:r>
          </w:p>
        </w:tc>
        <w:tc>
          <w:tcPr>
            <w:vMerge w:val="continue"/>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2">
            <w:pPr>
              <w:spacing w:after="0" w:before="0" w:line="240" w:lineRule="auto"/>
              <w:ind w:left="0" w:firstLine="0"/>
              <w:jc w:val="center"/>
              <w:rPr>
                <w:rFonts w:ascii="Arial" w:cs="Arial" w:eastAsia="Arial" w:hAnsi="Arial"/>
                <w:b w:val="1"/>
                <w:sz w:val="21"/>
                <w:szCs w:val="21"/>
              </w:rPr>
            </w:pP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20" w:before="20" w:lineRule="auto"/>
              <w:jc w:val="center"/>
              <w:rPr>
                <w:rFonts w:ascii="Arial" w:cs="Arial" w:eastAsia="Arial" w:hAnsi="Arial"/>
                <w:sz w:val="21"/>
                <w:szCs w:val="21"/>
              </w:rPr>
            </w:pPr>
            <w:r w:rsidDel="00000000" w:rsidR="00000000" w:rsidRPr="00000000">
              <w:rPr>
                <w:rFonts w:ascii="Arial" w:cs="Arial" w:eastAsia="Arial" w:hAnsi="Arial"/>
                <w:sz w:val="21"/>
                <w:szCs w:val="21"/>
                <w:rtl w:val="0"/>
              </w:rPr>
              <w:t xml:space="preserve">8/24</w:t>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b w:val="1"/>
                <w:sz w:val="21"/>
                <w:szCs w:val="21"/>
              </w:rPr>
            </w:pPr>
            <w:r w:rsidDel="00000000" w:rsidR="00000000" w:rsidRPr="00000000">
              <w:rPr>
                <w:rFonts w:ascii="Arial" w:cs="Arial" w:eastAsia="Arial" w:hAnsi="Arial"/>
                <w:b w:val="1"/>
                <w:color w:val="404040"/>
                <w:sz w:val="21"/>
                <w:szCs w:val="21"/>
                <w:rtl w:val="0"/>
              </w:rPr>
              <w:t xml:space="preserve">Striker Club Contribution</w:t>
            </w:r>
            <w:r w:rsidDel="00000000" w:rsidR="00000000" w:rsidRPr="00000000">
              <w:rPr>
                <w:rFonts w:ascii="Arial" w:cs="Arial" w:eastAsia="Arial" w:hAnsi="Arial"/>
                <w:color w:val="404040"/>
                <w:sz w:val="21"/>
                <w:szCs w:val="21"/>
                <w:rtl w:val="0"/>
              </w:rPr>
              <w:t xml:space="preserve"> </w:t>
            </w:r>
            <w:r w:rsidDel="00000000" w:rsidR="00000000" w:rsidRPr="00000000">
              <w:rPr>
                <w:rFonts w:ascii="Verdana" w:cs="Verdana" w:eastAsia="Verdana" w:hAnsi="Verdana"/>
                <w:i w:val="1"/>
                <w:color w:val="404040"/>
                <w:sz w:val="18"/>
                <w:szCs w:val="18"/>
                <w:rtl w:val="0"/>
              </w:rPr>
              <w:t xml:space="preserve">Make a stand alone contribution to Striker Club.</w:t>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20" w:before="20" w:lineRule="auto"/>
              <w:jc w:val="center"/>
              <w:rPr>
                <w:rFonts w:ascii="Arial" w:cs="Arial" w:eastAsia="Arial" w:hAnsi="Arial"/>
                <w:sz w:val="21"/>
                <w:szCs w:val="21"/>
              </w:rPr>
            </w:pPr>
            <w:r w:rsidDel="00000000" w:rsidR="00000000" w:rsidRPr="00000000">
              <w:rPr>
                <w:rFonts w:ascii="Arial" w:cs="Arial" w:eastAsia="Arial" w:hAnsi="Arial"/>
                <w:b w:val="1"/>
                <w:sz w:val="22"/>
                <w:szCs w:val="22"/>
                <w:rtl w:val="0"/>
              </w:rPr>
              <w:t xml:space="preserve">Optional</w:t>
            </w:r>
            <w:r w:rsidDel="00000000" w:rsidR="00000000" w:rsidRPr="00000000">
              <w:rPr>
                <w:rtl w:val="0"/>
              </w:rPr>
            </w:r>
          </w:p>
        </w:tc>
        <w:tc>
          <w:tcPr>
            <w:vMerge w:val="continue"/>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8">
            <w:pPr>
              <w:spacing w:after="0" w:before="0" w:line="240" w:lineRule="auto"/>
              <w:ind w:left="0" w:firstLine="0"/>
              <w:jc w:val="center"/>
              <w:rPr>
                <w:rFonts w:ascii="Arial" w:cs="Arial" w:eastAsia="Arial" w:hAnsi="Arial"/>
                <w:sz w:val="21"/>
                <w:szCs w:val="21"/>
              </w:rPr>
            </w:pP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after="20" w:before="20" w:lineRule="auto"/>
              <w:jc w:val="center"/>
              <w:rPr>
                <w:rFonts w:ascii="Arial" w:cs="Arial" w:eastAsia="Arial" w:hAnsi="Arial"/>
                <w:sz w:val="21"/>
                <w:szCs w:val="21"/>
              </w:rPr>
            </w:pPr>
            <w:r w:rsidDel="00000000" w:rsidR="00000000" w:rsidRPr="00000000">
              <w:rPr>
                <w:rtl w:val="0"/>
              </w:rPr>
            </w:r>
          </w:p>
        </w:tc>
      </w:tr>
      <w:tr>
        <w:trPr>
          <w:cantSplit w:val="0"/>
          <w:trHeight w:val="255" w:hRule="atLeast"/>
          <w:tblHeader w:val="0"/>
        </w:trPr>
        <w:tc>
          <w:tcPr>
            <w:vMerge w:val="restart"/>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20" w:before="20" w:lineRule="auto"/>
              <w:jc w:val="center"/>
              <w:rPr>
                <w:rFonts w:ascii="Roboto Black" w:cs="Roboto Black" w:eastAsia="Roboto Black" w:hAnsi="Roboto Black"/>
                <w:color w:val="0b5394"/>
                <w:sz w:val="64"/>
                <w:szCs w:val="64"/>
              </w:rPr>
            </w:pPr>
            <w:r w:rsidDel="00000000" w:rsidR="00000000" w:rsidRPr="00000000">
              <w:rPr>
                <w:rFonts w:ascii="Roboto Black" w:cs="Roboto Black" w:eastAsia="Roboto Black" w:hAnsi="Roboto Black"/>
                <w:color w:val="0b5394"/>
                <w:sz w:val="64"/>
                <w:szCs w:val="64"/>
                <w:rtl w:val="0"/>
              </w:rPr>
              <w:t xml:space="preserve">4</w:t>
            </w:r>
          </w:p>
        </w:tc>
        <w:tc>
          <w:tcPr>
            <w:gridSpan w:val="2"/>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spacing w:after="20" w:before="20" w:lineRule="auto"/>
              <w:rPr>
                <w:rFonts w:ascii="Verdana" w:cs="Verdana" w:eastAsia="Verdana" w:hAnsi="Verdana"/>
                <w:sz w:val="22"/>
                <w:szCs w:val="22"/>
              </w:rPr>
            </w:pPr>
            <w:r w:rsidDel="00000000" w:rsidR="00000000" w:rsidRPr="00000000">
              <w:rPr>
                <w:rFonts w:ascii="Verdana" w:cs="Verdana" w:eastAsia="Verdana" w:hAnsi="Verdana"/>
                <w:b w:val="1"/>
                <w:color w:val="0070c0"/>
                <w:sz w:val="32"/>
                <w:szCs w:val="32"/>
                <w:rtl w:val="0"/>
              </w:rPr>
              <w:t xml:space="preserve">Volunteer</w:t>
            </w: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after="20" w:before="2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CE">
            <w:pPr>
              <w:spacing w:after="20" w:before="20" w:lineRule="auto"/>
              <w:jc w:val="center"/>
              <w:rPr>
                <w:rFonts w:ascii="Arial" w:cs="Arial" w:eastAsia="Arial" w:hAnsi="Arial"/>
              </w:rPr>
            </w:pPr>
            <w:r w:rsidDel="00000000" w:rsidR="00000000" w:rsidRPr="00000000">
              <w:rPr>
                <w:rtl w:val="0"/>
              </w:rPr>
            </w:r>
          </w:p>
        </w:tc>
        <w:tc>
          <w:tcPr>
            <w:tcBorders>
              <w:top w:color="000000"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spacing w:after="20" w:before="20" w:lineRule="auto"/>
              <w:jc w:val="center"/>
              <w:rPr>
                <w:rFonts w:ascii="Arial" w:cs="Arial" w:eastAsia="Arial" w:hAnsi="Arial"/>
              </w:rPr>
            </w:pPr>
            <w:r w:rsidDel="00000000" w:rsidR="00000000" w:rsidRPr="00000000">
              <w:rPr>
                <w:rtl w:val="0"/>
              </w:rPr>
            </w:r>
          </w:p>
        </w:tc>
      </w:tr>
      <w:tr>
        <w:trPr>
          <w:cantSplit w:val="0"/>
          <w:trHeight w:val="255"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rPr>
            </w:pPr>
            <w:r w:rsidDel="00000000" w:rsidR="00000000" w:rsidRPr="00000000">
              <w:rPr>
                <w:rFonts w:ascii="Arial" w:cs="Arial" w:eastAsia="Arial" w:hAnsi="Arial"/>
                <w:b w:val="1"/>
                <w:color w:val="404040"/>
                <w:sz w:val="21"/>
                <w:szCs w:val="21"/>
                <w:rtl w:val="0"/>
              </w:rPr>
              <w:t xml:space="preserve">MHS Boys Soccer volunteer opportunities</w:t>
            </w:r>
            <w:r w:rsidDel="00000000" w:rsidR="00000000" w:rsidRPr="00000000">
              <w:rPr>
                <w:rFonts w:ascii="Arial" w:cs="Arial" w:eastAsia="Arial" w:hAnsi="Arial"/>
                <w:color w:val="404040"/>
                <w:sz w:val="21"/>
                <w:szCs w:val="21"/>
                <w:rtl w:val="0"/>
              </w:rPr>
              <w:t xml:space="preserve"> </w:t>
            </w:r>
            <w:r w:rsidDel="00000000" w:rsidR="00000000" w:rsidRPr="00000000">
              <w:rPr>
                <w:rFonts w:ascii="Verdana" w:cs="Verdana" w:eastAsia="Verdana" w:hAnsi="Verdana"/>
                <w:i w:val="1"/>
                <w:color w:val="404040"/>
                <w:sz w:val="18"/>
                <w:szCs w:val="18"/>
                <w:rtl w:val="0"/>
              </w:rPr>
              <w:t xml:space="preserve">Review and sign up. In order to successfully run a program with so many players, your help is appreciated!</w:t>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after="20" w:before="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Optional</w:t>
            </w:r>
          </w:p>
        </w:tc>
        <w:tc>
          <w:tcPr>
            <w:vMerge w:val="restart"/>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vAlign w:val="center"/>
          </w:tcPr>
          <w:p w:rsidR="00000000" w:rsidDel="00000000" w:rsidP="00000000" w:rsidRDefault="00000000" w:rsidRPr="00000000" w14:paraId="000000D4">
            <w:pPr>
              <w:spacing w:after="20" w:before="20" w:lineRule="auto"/>
              <w:jc w:val="center"/>
              <w:rPr>
                <w:rFonts w:ascii="Arial" w:cs="Arial" w:eastAsia="Arial" w:hAnsi="Arial"/>
                <w:sz w:val="21"/>
                <w:szCs w:val="21"/>
              </w:rPr>
            </w:pPr>
            <w:r w:rsidDel="00000000" w:rsidR="00000000" w:rsidRPr="00000000">
              <w:rPr>
                <w:rFonts w:ascii="Arial" w:cs="Arial" w:eastAsia="Arial" w:hAnsi="Arial"/>
              </w:rPr>
              <w:drawing>
                <wp:inline distB="114300" distT="114300" distL="114300" distR="114300">
                  <wp:extent cx="828675" cy="506413"/>
                  <wp:effectExtent b="0" l="0" r="0" t="0"/>
                  <wp:docPr id="9"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828675" cy="506413"/>
                          </a:xfrm>
                          <a:prstGeom prst="rect"/>
                          <a:ln/>
                        </pic:spPr>
                      </pic:pic>
                    </a:graphicData>
                  </a:graphic>
                </wp:inline>
              </w:drawing>
            </w:r>
            <w:r w:rsidDel="00000000" w:rsidR="00000000" w:rsidRPr="00000000">
              <w:rPr>
                <w:rtl w:val="0"/>
              </w:rPr>
            </w:r>
          </w:p>
        </w:tc>
        <w:tc>
          <w:tcPr>
            <w:tcBorders>
              <w:top w:color="b7b7b7" w:space="0" w:sz="4" w:val="single"/>
              <w:left w:color="000000" w:space="0" w:sz="4" w:val="single"/>
              <w:bottom w:color="b7b7b7"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after="20" w:before="20" w:lineRule="auto"/>
              <w:jc w:val="center"/>
              <w:rPr>
                <w:rFonts w:ascii="Arial" w:cs="Arial" w:eastAsia="Arial" w:hAnsi="Arial"/>
                <w:b w:val="1"/>
                <w:color w:val="ff0000"/>
                <w:sz w:val="21"/>
                <w:szCs w:val="21"/>
              </w:rPr>
            </w:pPr>
            <w:r w:rsidDel="00000000" w:rsidR="00000000" w:rsidRPr="00000000">
              <w:rPr>
                <w:rFonts w:ascii="Arial" w:cs="Arial" w:eastAsia="Arial" w:hAnsi="Arial"/>
                <w:b w:val="1"/>
                <w:color w:val="ff0000"/>
                <w:sz w:val="21"/>
                <w:szCs w:val="21"/>
                <w:rtl w:val="0"/>
              </w:rPr>
              <w:t xml:space="preserve">ASAP</w:t>
            </w:r>
          </w:p>
        </w:tc>
      </w:tr>
      <w:tr>
        <w:trPr>
          <w:cantSplit w:val="0"/>
          <w:trHeight w:val="377.9687499999998" w:hRule="atLeast"/>
          <w:tblHeader w:val="0"/>
        </w:trPr>
        <w:tc>
          <w:tcPr>
            <w:vMerge w:val="continue"/>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jc w:val="center"/>
              <w:rPr>
                <w:rFonts w:ascii="Arial" w:cs="Arial" w:eastAsia="Arial" w:hAnsi="Arial"/>
                <w:b w:val="1"/>
                <w:color w:val="0b5394"/>
                <w:sz w:val="22"/>
                <w:szCs w:val="22"/>
              </w:rPr>
            </w:pPr>
            <w:r w:rsidDel="00000000" w:rsidR="00000000" w:rsidRPr="00000000">
              <w:rPr>
                <w:rtl w:val="0"/>
              </w:rPr>
            </w:r>
          </w:p>
        </w:tc>
        <w:tc>
          <w:tcPr>
            <w:gridSpan w:val="2"/>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numPr>
                <w:ilvl w:val="0"/>
                <w:numId w:val="1"/>
              </w:numPr>
              <w:pBdr>
                <w:top w:color="auto" w:space="0" w:sz="0" w:val="none"/>
                <w:bottom w:color="auto" w:space="0" w:sz="0" w:val="none"/>
                <w:right w:color="auto" w:space="0" w:sz="0" w:val="none"/>
                <w:between w:color="auto" w:space="0" w:sz="0" w:val="none"/>
              </w:pBdr>
              <w:shd w:fill="ffffff" w:val="clear"/>
              <w:spacing w:after="20" w:before="20" w:lineRule="auto"/>
              <w:ind w:left="360"/>
              <w:rPr>
                <w:rFonts w:ascii="Arial" w:cs="Arial" w:eastAsia="Arial" w:hAnsi="Arial"/>
                <w:sz w:val="21"/>
                <w:szCs w:val="21"/>
              </w:rPr>
            </w:pPr>
            <w:r w:rsidDel="00000000" w:rsidR="00000000" w:rsidRPr="00000000">
              <w:rPr>
                <w:rFonts w:ascii="Arial" w:cs="Arial" w:eastAsia="Arial" w:hAnsi="Arial"/>
                <w:b w:val="1"/>
                <w:color w:val="404040"/>
                <w:sz w:val="21"/>
                <w:szCs w:val="21"/>
                <w:rtl w:val="0"/>
              </w:rPr>
              <w:t xml:space="preserve">Soccer Saturday volunteer opportunities </w:t>
            </w:r>
            <w:r w:rsidDel="00000000" w:rsidR="00000000" w:rsidRPr="00000000">
              <w:rPr>
                <w:rFonts w:ascii="Verdana" w:cs="Verdana" w:eastAsia="Verdana" w:hAnsi="Verdana"/>
                <w:i w:val="1"/>
                <w:color w:val="404040"/>
                <w:sz w:val="18"/>
                <w:szCs w:val="18"/>
                <w:rtl w:val="0"/>
              </w:rPr>
              <w:t xml:space="preserve">Review and sign up. All families are required to work a 2-hour shift.</w:t>
            </w: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after="20" w:before="20" w:lineRule="auto"/>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Required</w:t>
            </w:r>
            <w:r w:rsidDel="00000000" w:rsidR="00000000" w:rsidRPr="00000000">
              <w:rPr>
                <w:rtl w:val="0"/>
              </w:rPr>
            </w:r>
          </w:p>
        </w:tc>
        <w:tc>
          <w:tcPr>
            <w:vMerge w:val="continue"/>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after="0" w:before="0" w:line="240" w:lineRule="auto"/>
              <w:ind w:left="0" w:firstLine="0"/>
              <w:jc w:val="center"/>
              <w:rPr>
                <w:rFonts w:ascii="Arial" w:cs="Arial" w:eastAsia="Arial" w:hAnsi="Arial"/>
                <w:sz w:val="21"/>
                <w:szCs w:val="21"/>
              </w:rPr>
            </w:pPr>
            <w:r w:rsidDel="00000000" w:rsidR="00000000" w:rsidRPr="00000000">
              <w:rPr>
                <w:rtl w:val="0"/>
              </w:rPr>
            </w:r>
          </w:p>
        </w:tc>
        <w:tc>
          <w:tcPr>
            <w:tcBorders>
              <w:top w:color="b7b7b7"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after="20" w:before="20" w:lineRule="auto"/>
              <w:jc w:val="center"/>
              <w:rPr>
                <w:rFonts w:ascii="Arial" w:cs="Arial" w:eastAsia="Arial" w:hAnsi="Arial"/>
                <w:b w:val="1"/>
                <w:sz w:val="22"/>
                <w:szCs w:val="22"/>
              </w:rPr>
            </w:pPr>
            <w:r w:rsidDel="00000000" w:rsidR="00000000" w:rsidRPr="00000000">
              <w:rPr>
                <w:rFonts w:ascii="Arial" w:cs="Arial" w:eastAsia="Arial" w:hAnsi="Arial"/>
                <w:sz w:val="21"/>
                <w:szCs w:val="21"/>
                <w:rtl w:val="0"/>
              </w:rPr>
              <w:t xml:space="preserve">8/28</w:t>
            </w:r>
            <w:r w:rsidDel="00000000" w:rsidR="00000000" w:rsidRPr="00000000">
              <w:rPr>
                <w:rtl w:val="0"/>
              </w:rPr>
            </w:r>
          </w:p>
        </w:tc>
      </w:tr>
    </w:tbl>
    <w:p w:rsidR="00000000" w:rsidDel="00000000" w:rsidP="00000000" w:rsidRDefault="00000000" w:rsidRPr="00000000" w14:paraId="000000DC">
      <w:pPr>
        <w:spacing w:after="120" w:lineRule="auto"/>
        <w:ind w:left="0" w:firstLine="0"/>
        <w:rPr>
          <w:rFonts w:ascii="Verdana" w:cs="Verdana" w:eastAsia="Verdana" w:hAnsi="Verdana"/>
        </w:rPr>
      </w:pPr>
      <w:r w:rsidDel="00000000" w:rsidR="00000000" w:rsidRPr="00000000">
        <w:rPr>
          <w:rtl w:val="0"/>
        </w:rPr>
      </w:r>
    </w:p>
    <w:sectPr>
      <w:headerReference r:id="rId23" w:type="default"/>
      <w:pgSz w:h="12240" w:w="15840" w:orient="landscape"/>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Roboto Black">
    <w:embedBold w:fontKey="{00000000-0000-0000-0000-000000000000}" r:id="rId1" w:subsetted="0"/>
    <w:embedBoldItalic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1440" w:right="0" w:firstLine="0"/>
      <w:jc w:val="left"/>
      <w:rPr>
        <w:rFonts w:ascii="Calibri" w:cs="Calibri" w:eastAsia="Calibri" w:hAnsi="Calibri"/>
        <w:b w:val="1"/>
        <w:i w:val="0"/>
        <w:smallCaps w:val="0"/>
        <w:strike w:val="0"/>
        <w:color w:val="0070c0"/>
        <w:sz w:val="48"/>
        <w:szCs w:val="48"/>
        <w:u w:val="none"/>
        <w:shd w:fill="auto" w:val="clear"/>
        <w:vertAlign w:val="baseline"/>
      </w:rPr>
    </w:pPr>
    <w:r w:rsidDel="00000000" w:rsidR="00000000" w:rsidRPr="00000000">
      <w:rPr>
        <w:rFonts w:ascii="Calibri" w:cs="Calibri" w:eastAsia="Calibri" w:hAnsi="Calibri"/>
        <w:b w:val="1"/>
        <w:i w:val="0"/>
        <w:smallCaps w:val="0"/>
        <w:strike w:val="0"/>
        <w:color w:val="0070c0"/>
        <w:sz w:val="48"/>
        <w:szCs w:val="48"/>
        <w:u w:val="none"/>
        <w:shd w:fill="auto" w:val="clear"/>
        <w:vertAlign w:val="baseline"/>
        <w:rtl w:val="0"/>
      </w:rPr>
      <w:t xml:space="preserve">MHS Boys’ Soccer Welcome Information</w:t>
    </w:r>
    <w:r w:rsidDel="00000000" w:rsidR="00000000" w:rsidRPr="00000000">
      <w:drawing>
        <wp:anchor allowOverlap="1" behindDoc="0" distB="0" distT="0" distL="114300" distR="114300" hidden="0" layoutInCell="1" locked="0" relativeHeight="0" simplePos="0">
          <wp:simplePos x="0" y="0"/>
          <wp:positionH relativeFrom="column">
            <wp:posOffset>142875</wp:posOffset>
          </wp:positionH>
          <wp:positionV relativeFrom="paragraph">
            <wp:posOffset>-152399</wp:posOffset>
          </wp:positionV>
          <wp:extent cx="639142" cy="716280"/>
          <wp:effectExtent b="0" l="0" r="0" t="0"/>
          <wp:wrapNone/>
          <wp:docPr id="4"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639142" cy="716280"/>
                  </a:xfrm>
                  <a:prstGeom prst="rect"/>
                  <a:ln/>
                </pic:spPr>
              </pic:pic>
            </a:graphicData>
          </a:graphic>
        </wp:anchor>
      </w:drawing>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tonkafutbol.us" TargetMode="External"/><Relationship Id="rId11" Type="http://schemas.openxmlformats.org/officeDocument/2006/relationships/image" Target="media/image11.png"/><Relationship Id="rId22" Type="http://schemas.openxmlformats.org/officeDocument/2006/relationships/image" Target="media/image5.png"/><Relationship Id="rId10" Type="http://schemas.openxmlformats.org/officeDocument/2006/relationships/image" Target="media/image8.png"/><Relationship Id="rId21" Type="http://schemas.openxmlformats.org/officeDocument/2006/relationships/image" Target="media/image2.png"/><Relationship Id="rId13" Type="http://schemas.openxmlformats.org/officeDocument/2006/relationships/hyperlink" Target="http://www.tonkafutbol.us" TargetMode="External"/><Relationship Id="rId12" Type="http://schemas.openxmlformats.org/officeDocument/2006/relationships/hyperlink" Target="mailto:boyssoccerminnetonkahs@gmail.com" TargetMode="External"/><Relationship Id="rId23"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onkafutbol.us" TargetMode="External"/><Relationship Id="rId15" Type="http://schemas.openxmlformats.org/officeDocument/2006/relationships/image" Target="media/image1.png"/><Relationship Id="rId14" Type="http://schemas.openxmlformats.org/officeDocument/2006/relationships/hyperlink" Target="http://www.tonkafutbol.us" TargetMode="External"/><Relationship Id="rId17" Type="http://schemas.openxmlformats.org/officeDocument/2006/relationships/image" Target="media/image7.png"/><Relationship Id="rId16" Type="http://schemas.openxmlformats.org/officeDocument/2006/relationships/image" Target="media/image4.png"/><Relationship Id="rId5" Type="http://schemas.openxmlformats.org/officeDocument/2006/relationships/styles" Target="styles.xml"/><Relationship Id="rId19" Type="http://schemas.openxmlformats.org/officeDocument/2006/relationships/image" Target="media/image12.png"/><Relationship Id="rId6" Type="http://schemas.openxmlformats.org/officeDocument/2006/relationships/hyperlink" Target="http://www.minnetonkaboyssoccer.com" TargetMode="External"/><Relationship Id="rId18" Type="http://schemas.openxmlformats.org/officeDocument/2006/relationships/image" Target="media/image3.png"/><Relationship Id="rId7" Type="http://schemas.openxmlformats.org/officeDocument/2006/relationships/image" Target="media/image6.png"/><Relationship Id="rId8" Type="http://schemas.openxmlformats.org/officeDocument/2006/relationships/image" Target="media/image10.png"/></Relationships>
</file>

<file path=word/_rels/fontTable.xml.rels><?xml version="1.0" encoding="UTF-8" standalone="yes"?><Relationships xmlns="http://schemas.openxmlformats.org/package/2006/relationships"><Relationship Id="rId1" Type="http://schemas.openxmlformats.org/officeDocument/2006/relationships/font" Target="fonts/RobotoBlack-bold.ttf"/><Relationship Id="rId2" Type="http://schemas.openxmlformats.org/officeDocument/2006/relationships/font" Target="fonts/Robot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